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C7F96" w14:textId="77777777" w:rsidR="005F7125" w:rsidRPr="009346DC" w:rsidRDefault="005F7125" w:rsidP="005F7125">
      <w:pPr>
        <w:jc w:val="center"/>
        <w:rPr>
          <w:b/>
          <w:bCs/>
          <w:sz w:val="28"/>
          <w:szCs w:val="28"/>
        </w:rPr>
      </w:pPr>
      <w:proofErr w:type="gramStart"/>
      <w:r w:rsidRPr="009346DC">
        <w:rPr>
          <w:b/>
          <w:bCs/>
          <w:sz w:val="28"/>
          <w:szCs w:val="28"/>
        </w:rPr>
        <w:t>APPLICATION  CUNEO</w:t>
      </w:r>
      <w:proofErr w:type="gramEnd"/>
      <w:r w:rsidRPr="009346DC">
        <w:rPr>
          <w:b/>
          <w:bCs/>
          <w:sz w:val="28"/>
          <w:szCs w:val="28"/>
        </w:rPr>
        <w:t xml:space="preserve"> TENNIS TALENTS 2026 – I FASE</w:t>
      </w:r>
    </w:p>
    <w:p w14:paraId="5BE75B9B" w14:textId="77777777" w:rsidR="005F7125" w:rsidRPr="009346DC" w:rsidRDefault="005F7125" w:rsidP="005F7125">
      <w:pPr>
        <w:rPr>
          <w:sz w:val="28"/>
          <w:szCs w:val="28"/>
        </w:rPr>
      </w:pPr>
    </w:p>
    <w:p w14:paraId="55B23966" w14:textId="77777777" w:rsidR="005F7125" w:rsidRDefault="005F7125" w:rsidP="005F7125">
      <w:pPr>
        <w:rPr>
          <w:sz w:val="28"/>
          <w:szCs w:val="28"/>
        </w:rPr>
      </w:pPr>
      <w:r w:rsidRPr="009346DC">
        <w:rPr>
          <w:sz w:val="28"/>
          <w:szCs w:val="28"/>
        </w:rPr>
        <w:t xml:space="preserve">Nome e </w:t>
      </w:r>
      <w:r>
        <w:rPr>
          <w:sz w:val="28"/>
          <w:szCs w:val="28"/>
        </w:rPr>
        <w:t>c</w:t>
      </w:r>
      <w:r w:rsidRPr="009346DC">
        <w:rPr>
          <w:sz w:val="28"/>
          <w:szCs w:val="28"/>
        </w:rPr>
        <w:t xml:space="preserve">ognome candidato/a: </w:t>
      </w:r>
    </w:p>
    <w:p w14:paraId="1FFBD940" w14:textId="77777777" w:rsidR="005F7125" w:rsidRDefault="005F7125" w:rsidP="005F7125">
      <w:pPr>
        <w:rPr>
          <w:sz w:val="28"/>
          <w:szCs w:val="28"/>
        </w:rPr>
      </w:pPr>
    </w:p>
    <w:p w14:paraId="3150F411" w14:textId="77777777" w:rsidR="005F7125" w:rsidRDefault="005F7125" w:rsidP="005F7125">
      <w:pPr>
        <w:rPr>
          <w:sz w:val="28"/>
          <w:szCs w:val="28"/>
        </w:rPr>
      </w:pPr>
      <w:r>
        <w:rPr>
          <w:sz w:val="28"/>
          <w:szCs w:val="28"/>
        </w:rPr>
        <w:t>……………………………….</w:t>
      </w:r>
      <w:r w:rsidRPr="009346DC">
        <w:rPr>
          <w:sz w:val="28"/>
          <w:szCs w:val="28"/>
        </w:rPr>
        <w:t>…………………</w:t>
      </w:r>
      <w:r>
        <w:rPr>
          <w:sz w:val="28"/>
          <w:szCs w:val="28"/>
        </w:rPr>
        <w:t>………………………………………………………………..</w:t>
      </w:r>
    </w:p>
    <w:p w14:paraId="09B00D3E" w14:textId="77777777" w:rsidR="005F7125" w:rsidRPr="009346DC" w:rsidRDefault="005F7125" w:rsidP="005F7125">
      <w:pPr>
        <w:rPr>
          <w:sz w:val="28"/>
          <w:szCs w:val="28"/>
        </w:rPr>
      </w:pPr>
    </w:p>
    <w:p w14:paraId="41F8A790" w14:textId="77777777" w:rsidR="005F7125" w:rsidRDefault="005F7125" w:rsidP="005F7125">
      <w:pPr>
        <w:rPr>
          <w:sz w:val="28"/>
          <w:szCs w:val="28"/>
        </w:rPr>
      </w:pPr>
      <w:r w:rsidRPr="009346DC">
        <w:rPr>
          <w:sz w:val="28"/>
          <w:szCs w:val="28"/>
        </w:rPr>
        <w:t xml:space="preserve">Anno di nascita candidato/a: </w:t>
      </w:r>
    </w:p>
    <w:p w14:paraId="383505F2" w14:textId="77777777" w:rsidR="005F7125" w:rsidRDefault="005F7125" w:rsidP="005F7125">
      <w:pPr>
        <w:rPr>
          <w:sz w:val="28"/>
          <w:szCs w:val="28"/>
        </w:rPr>
      </w:pPr>
    </w:p>
    <w:p w14:paraId="7B41274F" w14:textId="77777777" w:rsidR="005F7125" w:rsidRDefault="005F7125" w:rsidP="005F7125">
      <w:pPr>
        <w:rPr>
          <w:sz w:val="28"/>
          <w:szCs w:val="28"/>
        </w:rPr>
      </w:pPr>
      <w:r w:rsidRPr="009346DC">
        <w:rPr>
          <w:sz w:val="28"/>
          <w:szCs w:val="28"/>
        </w:rPr>
        <w:t>……………………</w:t>
      </w:r>
      <w:r>
        <w:rPr>
          <w:sz w:val="28"/>
          <w:szCs w:val="28"/>
        </w:rPr>
        <w:t>…………………………………………………………………………………………………</w:t>
      </w:r>
    </w:p>
    <w:p w14:paraId="0D8E0667" w14:textId="77777777" w:rsidR="005F7125" w:rsidRPr="009346DC" w:rsidRDefault="005F7125" w:rsidP="005F7125">
      <w:pPr>
        <w:rPr>
          <w:sz w:val="28"/>
          <w:szCs w:val="28"/>
        </w:rPr>
      </w:pPr>
    </w:p>
    <w:p w14:paraId="5523783C" w14:textId="77777777" w:rsidR="005F7125" w:rsidRDefault="005F7125" w:rsidP="005F7125">
      <w:pPr>
        <w:rPr>
          <w:sz w:val="28"/>
          <w:szCs w:val="28"/>
        </w:rPr>
      </w:pPr>
      <w:r>
        <w:rPr>
          <w:sz w:val="28"/>
          <w:szCs w:val="28"/>
        </w:rPr>
        <w:t>Nome e cognome dei genitori del/la candidato/a:</w:t>
      </w:r>
    </w:p>
    <w:p w14:paraId="4CC88C1C" w14:textId="77777777" w:rsidR="005F7125" w:rsidRDefault="005F7125" w:rsidP="005F7125">
      <w:pPr>
        <w:rPr>
          <w:sz w:val="28"/>
          <w:szCs w:val="28"/>
        </w:rPr>
      </w:pPr>
    </w:p>
    <w:p w14:paraId="44B3E0BE" w14:textId="77777777" w:rsidR="005F7125" w:rsidRDefault="005F7125" w:rsidP="005F7125">
      <w:pPr>
        <w:rPr>
          <w:sz w:val="28"/>
          <w:szCs w:val="28"/>
        </w:rPr>
      </w:pPr>
      <w:r w:rsidRPr="009346DC">
        <w:rPr>
          <w:sz w:val="28"/>
          <w:szCs w:val="28"/>
        </w:rPr>
        <w:t>………………………</w:t>
      </w:r>
      <w:r>
        <w:rPr>
          <w:sz w:val="28"/>
          <w:szCs w:val="28"/>
        </w:rPr>
        <w:t>………………………………………………………………………………………………..</w:t>
      </w:r>
    </w:p>
    <w:p w14:paraId="43C1B94E" w14:textId="77777777" w:rsidR="005F7125" w:rsidRDefault="005F7125" w:rsidP="005F7125">
      <w:pPr>
        <w:rPr>
          <w:sz w:val="28"/>
          <w:szCs w:val="28"/>
        </w:rPr>
      </w:pPr>
      <w:r>
        <w:rPr>
          <w:sz w:val="28"/>
          <w:szCs w:val="28"/>
        </w:rPr>
        <w:t xml:space="preserve"> </w:t>
      </w:r>
    </w:p>
    <w:p w14:paraId="79EECED5" w14:textId="77777777" w:rsidR="005F7125" w:rsidRDefault="005F7125" w:rsidP="005F7125">
      <w:pPr>
        <w:rPr>
          <w:sz w:val="28"/>
          <w:szCs w:val="28"/>
        </w:rPr>
      </w:pPr>
      <w:r w:rsidRPr="009346DC">
        <w:rPr>
          <w:sz w:val="28"/>
          <w:szCs w:val="28"/>
        </w:rPr>
        <w:t xml:space="preserve">Numero telefono mobile di un genitore del/la candidato/a: </w:t>
      </w:r>
    </w:p>
    <w:p w14:paraId="5981B7FD" w14:textId="77777777" w:rsidR="005F7125" w:rsidRDefault="005F7125" w:rsidP="005F7125">
      <w:pPr>
        <w:rPr>
          <w:sz w:val="28"/>
          <w:szCs w:val="28"/>
        </w:rPr>
      </w:pPr>
    </w:p>
    <w:p w14:paraId="607C536D" w14:textId="77777777" w:rsidR="005F7125" w:rsidRDefault="005F7125" w:rsidP="005F7125">
      <w:pPr>
        <w:rPr>
          <w:sz w:val="28"/>
          <w:szCs w:val="28"/>
        </w:rPr>
      </w:pPr>
      <w:r w:rsidRPr="009346DC">
        <w:rPr>
          <w:sz w:val="28"/>
          <w:szCs w:val="28"/>
        </w:rPr>
        <w:t>…………………………</w:t>
      </w:r>
      <w:r>
        <w:rPr>
          <w:sz w:val="28"/>
          <w:szCs w:val="28"/>
        </w:rPr>
        <w:t>……………………………………………………………………………………………….</w:t>
      </w:r>
    </w:p>
    <w:p w14:paraId="46DFBB72" w14:textId="77777777" w:rsidR="005F7125" w:rsidRDefault="005F7125" w:rsidP="005F7125">
      <w:pPr>
        <w:rPr>
          <w:sz w:val="28"/>
          <w:szCs w:val="28"/>
        </w:rPr>
      </w:pPr>
    </w:p>
    <w:p w14:paraId="44EF52D3" w14:textId="1C9979BB" w:rsidR="005F7125" w:rsidRDefault="005F7125" w:rsidP="005F7125">
      <w:pPr>
        <w:rPr>
          <w:sz w:val="28"/>
          <w:szCs w:val="28"/>
        </w:rPr>
      </w:pPr>
      <w:r w:rsidRPr="009346DC">
        <w:rPr>
          <w:sz w:val="28"/>
          <w:szCs w:val="28"/>
        </w:rPr>
        <w:t>Indirizzo di residenza candidato/a:</w:t>
      </w:r>
    </w:p>
    <w:p w14:paraId="1C9844E8" w14:textId="6531DCC5" w:rsidR="005F7125" w:rsidRDefault="005F7125" w:rsidP="005F7125">
      <w:pPr>
        <w:rPr>
          <w:sz w:val="28"/>
          <w:szCs w:val="28"/>
        </w:rPr>
      </w:pPr>
      <w:r w:rsidRPr="009346DC">
        <w:rPr>
          <w:sz w:val="28"/>
          <w:szCs w:val="28"/>
        </w:rPr>
        <w:t xml:space="preserve"> </w:t>
      </w:r>
    </w:p>
    <w:p w14:paraId="1898478F" w14:textId="77777777" w:rsidR="005F7125" w:rsidRDefault="005F7125" w:rsidP="005F7125">
      <w:pPr>
        <w:rPr>
          <w:sz w:val="28"/>
          <w:szCs w:val="28"/>
        </w:rPr>
      </w:pPr>
      <w:r w:rsidRPr="009346DC">
        <w:rPr>
          <w:sz w:val="28"/>
          <w:szCs w:val="28"/>
        </w:rPr>
        <w:t>……………………</w:t>
      </w:r>
      <w:r>
        <w:rPr>
          <w:sz w:val="28"/>
          <w:szCs w:val="28"/>
        </w:rPr>
        <w:t>………………………………………………………………………………………………….</w:t>
      </w:r>
    </w:p>
    <w:p w14:paraId="128333FB" w14:textId="77777777" w:rsidR="005F7125" w:rsidRPr="009346DC" w:rsidRDefault="005F7125" w:rsidP="005F7125">
      <w:pPr>
        <w:rPr>
          <w:sz w:val="28"/>
          <w:szCs w:val="28"/>
        </w:rPr>
      </w:pPr>
    </w:p>
    <w:p w14:paraId="4E6DE5E5" w14:textId="77777777" w:rsidR="005F7125" w:rsidRDefault="005F7125" w:rsidP="005F7125">
      <w:pPr>
        <w:rPr>
          <w:sz w:val="28"/>
          <w:szCs w:val="28"/>
        </w:rPr>
      </w:pPr>
      <w:r w:rsidRPr="009346DC">
        <w:rPr>
          <w:sz w:val="28"/>
          <w:szCs w:val="28"/>
        </w:rPr>
        <w:t xml:space="preserve">Nome circolo tennistico cui è iscritto/a il/la candidato/a: </w:t>
      </w:r>
    </w:p>
    <w:p w14:paraId="10357CB5" w14:textId="77777777" w:rsidR="005F7125" w:rsidRDefault="005F7125" w:rsidP="005F7125">
      <w:pPr>
        <w:rPr>
          <w:sz w:val="28"/>
          <w:szCs w:val="28"/>
        </w:rPr>
      </w:pPr>
    </w:p>
    <w:p w14:paraId="6919677E" w14:textId="2C4939A7" w:rsidR="005F7125" w:rsidRDefault="005F7125" w:rsidP="005F7125">
      <w:pPr>
        <w:rPr>
          <w:sz w:val="28"/>
          <w:szCs w:val="28"/>
        </w:rPr>
      </w:pPr>
      <w:r w:rsidRPr="009346DC">
        <w:rPr>
          <w:sz w:val="28"/>
          <w:szCs w:val="28"/>
        </w:rPr>
        <w:t>……………………………</w:t>
      </w:r>
      <w:r>
        <w:rPr>
          <w:sz w:val="28"/>
          <w:szCs w:val="28"/>
        </w:rPr>
        <w:t>……………………………………………………………………………………………..</w:t>
      </w:r>
    </w:p>
    <w:p w14:paraId="0EA43CCB" w14:textId="77777777" w:rsidR="005F7125" w:rsidRPr="009346DC" w:rsidRDefault="005F7125" w:rsidP="005F7125">
      <w:pPr>
        <w:rPr>
          <w:sz w:val="28"/>
          <w:szCs w:val="28"/>
        </w:rPr>
      </w:pPr>
    </w:p>
    <w:p w14:paraId="4DBD006D" w14:textId="77777777" w:rsidR="005F7125" w:rsidRDefault="005F7125" w:rsidP="005F7125">
      <w:pPr>
        <w:rPr>
          <w:sz w:val="28"/>
          <w:szCs w:val="28"/>
        </w:rPr>
      </w:pPr>
      <w:r w:rsidRPr="009346DC">
        <w:rPr>
          <w:sz w:val="28"/>
          <w:szCs w:val="28"/>
        </w:rPr>
        <w:t xml:space="preserve">Maestro/a responsabile del percorso tennistico del/la candidato/a: </w:t>
      </w:r>
    </w:p>
    <w:p w14:paraId="203B0023" w14:textId="77777777" w:rsidR="005F7125" w:rsidRDefault="005F7125" w:rsidP="005F7125">
      <w:pPr>
        <w:rPr>
          <w:sz w:val="28"/>
          <w:szCs w:val="28"/>
        </w:rPr>
      </w:pPr>
    </w:p>
    <w:p w14:paraId="66C636C7" w14:textId="6EFDF8B4" w:rsidR="005F7125" w:rsidRDefault="005F7125" w:rsidP="005F7125">
      <w:pPr>
        <w:rPr>
          <w:sz w:val="28"/>
          <w:szCs w:val="28"/>
        </w:rPr>
      </w:pPr>
      <w:r w:rsidRPr="009346DC">
        <w:rPr>
          <w:sz w:val="28"/>
          <w:szCs w:val="28"/>
        </w:rPr>
        <w:t>………………………</w:t>
      </w:r>
      <w:r>
        <w:rPr>
          <w:sz w:val="28"/>
          <w:szCs w:val="28"/>
        </w:rPr>
        <w:t>………………………………………………………………………………………………………</w:t>
      </w:r>
    </w:p>
    <w:p w14:paraId="5D3060AF" w14:textId="77777777" w:rsidR="005F7125" w:rsidRPr="009346DC" w:rsidRDefault="005F7125" w:rsidP="005F7125">
      <w:pPr>
        <w:rPr>
          <w:sz w:val="28"/>
          <w:szCs w:val="28"/>
        </w:rPr>
      </w:pPr>
    </w:p>
    <w:p w14:paraId="406AFB4A" w14:textId="77777777" w:rsidR="005F7125" w:rsidRDefault="005F7125" w:rsidP="005F7125">
      <w:pPr>
        <w:rPr>
          <w:sz w:val="28"/>
          <w:szCs w:val="28"/>
        </w:rPr>
      </w:pPr>
      <w:r w:rsidRPr="009346DC">
        <w:rPr>
          <w:sz w:val="28"/>
          <w:szCs w:val="28"/>
        </w:rPr>
        <w:t xml:space="preserve">Ranking attuale del/la candidato/a nella Classifica Italiana FITP al 31/12/2025: </w:t>
      </w:r>
    </w:p>
    <w:p w14:paraId="571053A0" w14:textId="77777777" w:rsidR="005F7125" w:rsidRDefault="005F7125" w:rsidP="005F7125">
      <w:pPr>
        <w:rPr>
          <w:sz w:val="28"/>
          <w:szCs w:val="28"/>
        </w:rPr>
      </w:pPr>
    </w:p>
    <w:p w14:paraId="23FA0519" w14:textId="63372EEE" w:rsidR="005F7125" w:rsidRDefault="005F7125" w:rsidP="005F7125">
      <w:pPr>
        <w:rPr>
          <w:sz w:val="28"/>
          <w:szCs w:val="28"/>
        </w:rPr>
      </w:pPr>
      <w:r w:rsidRPr="009346DC">
        <w:rPr>
          <w:sz w:val="28"/>
          <w:szCs w:val="28"/>
        </w:rPr>
        <w:t>……………</w:t>
      </w:r>
      <w:r>
        <w:rPr>
          <w:sz w:val="28"/>
          <w:szCs w:val="28"/>
        </w:rPr>
        <w:t>……………………………………………………………………………………………………………………</w:t>
      </w:r>
    </w:p>
    <w:p w14:paraId="49A25CA9" w14:textId="77777777" w:rsidR="005F7125" w:rsidRDefault="005F7125" w:rsidP="005F7125">
      <w:pPr>
        <w:rPr>
          <w:sz w:val="28"/>
          <w:szCs w:val="28"/>
        </w:rPr>
      </w:pPr>
    </w:p>
    <w:p w14:paraId="3F48AED8" w14:textId="77777777" w:rsidR="005F7125" w:rsidRDefault="005F7125" w:rsidP="005F7125">
      <w:pPr>
        <w:rPr>
          <w:sz w:val="28"/>
          <w:szCs w:val="28"/>
        </w:rPr>
      </w:pPr>
    </w:p>
    <w:p w14:paraId="62687294" w14:textId="77777777" w:rsidR="005F7125" w:rsidRDefault="005F7125" w:rsidP="005F7125">
      <w:pPr>
        <w:rPr>
          <w:sz w:val="28"/>
          <w:szCs w:val="28"/>
        </w:rPr>
      </w:pPr>
      <w:r>
        <w:rPr>
          <w:sz w:val="28"/>
          <w:szCs w:val="28"/>
        </w:rPr>
        <w:t>Indirizzo e-mail del genitore del/la candidato/a:</w:t>
      </w:r>
    </w:p>
    <w:p w14:paraId="4607FB60" w14:textId="77777777" w:rsidR="005F7125" w:rsidRDefault="005F7125" w:rsidP="005F7125">
      <w:pPr>
        <w:rPr>
          <w:sz w:val="28"/>
          <w:szCs w:val="28"/>
        </w:rPr>
      </w:pPr>
    </w:p>
    <w:p w14:paraId="5C007700" w14:textId="286501EF" w:rsidR="005F7125" w:rsidRDefault="005F7125" w:rsidP="005F7125">
      <w:pPr>
        <w:rPr>
          <w:sz w:val="28"/>
          <w:szCs w:val="28"/>
        </w:rPr>
      </w:pPr>
      <w:r w:rsidRPr="009346DC">
        <w:rPr>
          <w:sz w:val="28"/>
          <w:szCs w:val="28"/>
        </w:rPr>
        <w:t>…………………………</w:t>
      </w:r>
      <w:r>
        <w:rPr>
          <w:sz w:val="28"/>
          <w:szCs w:val="28"/>
        </w:rPr>
        <w:t>……………………………………………………………………………………………….</w:t>
      </w:r>
    </w:p>
    <w:p w14:paraId="18E20FAC" w14:textId="77777777" w:rsidR="005F7125" w:rsidRPr="009346DC" w:rsidRDefault="005F7125" w:rsidP="005F7125">
      <w:pPr>
        <w:rPr>
          <w:sz w:val="28"/>
          <w:szCs w:val="28"/>
        </w:rPr>
      </w:pPr>
    </w:p>
    <w:p w14:paraId="4237CB1C" w14:textId="77777777" w:rsidR="00FB76A0" w:rsidRDefault="005F7125" w:rsidP="005F7125">
      <w:pPr>
        <w:rPr>
          <w:sz w:val="28"/>
          <w:szCs w:val="28"/>
        </w:rPr>
      </w:pPr>
      <w:r w:rsidRPr="009346DC">
        <w:rPr>
          <w:sz w:val="28"/>
          <w:szCs w:val="28"/>
        </w:rPr>
        <w:t>Dichiar</w:t>
      </w:r>
      <w:r>
        <w:rPr>
          <w:sz w:val="28"/>
          <w:szCs w:val="28"/>
        </w:rPr>
        <w:t>iamo</w:t>
      </w:r>
      <w:r w:rsidRPr="009346DC">
        <w:rPr>
          <w:sz w:val="28"/>
          <w:szCs w:val="28"/>
        </w:rPr>
        <w:t xml:space="preserve"> di aver preso visione della </w:t>
      </w:r>
      <w:r>
        <w:rPr>
          <w:sz w:val="28"/>
          <w:szCs w:val="28"/>
        </w:rPr>
        <w:t xml:space="preserve">Informativa </w:t>
      </w:r>
      <w:r w:rsidRPr="009346DC">
        <w:rPr>
          <w:sz w:val="28"/>
          <w:szCs w:val="28"/>
        </w:rPr>
        <w:t xml:space="preserve">Privacy </w:t>
      </w:r>
      <w:r>
        <w:rPr>
          <w:sz w:val="28"/>
          <w:szCs w:val="28"/>
        </w:rPr>
        <w:t>allegata al presente modulo</w:t>
      </w:r>
      <w:r w:rsidR="00FB76A0">
        <w:rPr>
          <w:sz w:val="28"/>
          <w:szCs w:val="28"/>
        </w:rPr>
        <w:t xml:space="preserve"> e presente sul sito </w:t>
      </w:r>
      <w:hyperlink r:id="rId7" w:history="1">
        <w:r w:rsidR="00FB76A0" w:rsidRPr="00736CA0">
          <w:rPr>
            <w:rStyle w:val="Collegamentoipertestuale"/>
            <w:sz w:val="28"/>
            <w:szCs w:val="28"/>
          </w:rPr>
          <w:t>www.itennisfoundation.com</w:t>
        </w:r>
      </w:hyperlink>
      <w:r w:rsidR="00FB76A0">
        <w:rPr>
          <w:sz w:val="28"/>
          <w:szCs w:val="28"/>
        </w:rPr>
        <w:t xml:space="preserve"> </w:t>
      </w:r>
    </w:p>
    <w:p w14:paraId="337FF6B4" w14:textId="4723C48A" w:rsidR="005F7125" w:rsidRDefault="005F7125" w:rsidP="005F7125">
      <w:pPr>
        <w:rPr>
          <w:sz w:val="28"/>
          <w:szCs w:val="28"/>
        </w:rPr>
      </w:pPr>
      <w:r>
        <w:rPr>
          <w:sz w:val="28"/>
          <w:szCs w:val="28"/>
        </w:rPr>
        <w:t xml:space="preserve"> </w:t>
      </w:r>
      <w:r w:rsidRPr="009346DC">
        <w:rPr>
          <w:sz w:val="28"/>
          <w:szCs w:val="28"/>
        </w:rPr>
        <w:t xml:space="preserve">    </w:t>
      </w:r>
    </w:p>
    <w:p w14:paraId="4F281A3A" w14:textId="77777777" w:rsidR="005F7125" w:rsidRDefault="005F7125" w:rsidP="005F7125">
      <w:pPr>
        <w:rPr>
          <w:sz w:val="28"/>
          <w:szCs w:val="28"/>
        </w:rPr>
      </w:pPr>
      <w:r>
        <w:rPr>
          <w:rFonts w:cstheme="minorHAnsi"/>
          <w:sz w:val="28"/>
          <w:szCs w:val="28"/>
        </w:rPr>
        <w:t>□</w:t>
      </w:r>
      <w:r>
        <w:rPr>
          <w:sz w:val="28"/>
          <w:szCs w:val="28"/>
        </w:rPr>
        <w:t xml:space="preserve"> </w:t>
      </w:r>
      <w:proofErr w:type="gramStart"/>
      <w:r w:rsidRPr="009346DC">
        <w:rPr>
          <w:sz w:val="28"/>
          <w:szCs w:val="28"/>
        </w:rPr>
        <w:t xml:space="preserve">SI  </w:t>
      </w:r>
      <w:r>
        <w:rPr>
          <w:rFonts w:cstheme="minorHAnsi"/>
          <w:sz w:val="28"/>
          <w:szCs w:val="28"/>
        </w:rPr>
        <w:t>□</w:t>
      </w:r>
      <w:proofErr w:type="gramEnd"/>
      <w:r>
        <w:rPr>
          <w:sz w:val="28"/>
          <w:szCs w:val="28"/>
        </w:rPr>
        <w:t xml:space="preserve"> </w:t>
      </w:r>
      <w:r w:rsidRPr="009346DC">
        <w:rPr>
          <w:sz w:val="28"/>
          <w:szCs w:val="28"/>
        </w:rPr>
        <w:t xml:space="preserve">NO </w:t>
      </w:r>
    </w:p>
    <w:p w14:paraId="5082FDCF" w14:textId="77777777" w:rsidR="005F7125" w:rsidRPr="009346DC" w:rsidRDefault="005F7125" w:rsidP="005F7125">
      <w:pPr>
        <w:rPr>
          <w:sz w:val="28"/>
          <w:szCs w:val="28"/>
        </w:rPr>
      </w:pPr>
    </w:p>
    <w:p w14:paraId="4C4FC6C4" w14:textId="77777777" w:rsidR="005F7125" w:rsidRPr="00697937" w:rsidRDefault="005F7125" w:rsidP="005F7125">
      <w:pPr>
        <w:jc w:val="both"/>
        <w:rPr>
          <w:sz w:val="28"/>
          <w:szCs w:val="28"/>
        </w:rPr>
      </w:pPr>
      <w:r w:rsidRPr="00697937">
        <w:rPr>
          <w:sz w:val="28"/>
          <w:szCs w:val="28"/>
        </w:rPr>
        <w:t>DICHIAR</w:t>
      </w:r>
      <w:r>
        <w:rPr>
          <w:sz w:val="28"/>
          <w:szCs w:val="28"/>
        </w:rPr>
        <w:t>IAM</w:t>
      </w:r>
      <w:r w:rsidRPr="00697937">
        <w:rPr>
          <w:sz w:val="28"/>
          <w:szCs w:val="28"/>
        </w:rPr>
        <w:t>O INOLTRE</w:t>
      </w:r>
      <w:r>
        <w:rPr>
          <w:sz w:val="28"/>
          <w:szCs w:val="28"/>
        </w:rPr>
        <w:t xml:space="preserve"> </w:t>
      </w:r>
      <w:r w:rsidRPr="00697937">
        <w:rPr>
          <w:sz w:val="28"/>
          <w:szCs w:val="28"/>
        </w:rPr>
        <w:t>di aver effettuato la scelta sopra indicata in osservanza delle disposizioni sulla responsabilità genitoriale di cui agli artt. 316, 337 ter e 337 quater c.c., che prevedono l’espressione del consenso di entrambi i genitori.</w:t>
      </w:r>
    </w:p>
    <w:p w14:paraId="24853D49" w14:textId="77777777" w:rsidR="005F7125" w:rsidRDefault="005F7125" w:rsidP="005F7125">
      <w:pPr>
        <w:jc w:val="both"/>
        <w:rPr>
          <w:sz w:val="28"/>
          <w:szCs w:val="28"/>
        </w:rPr>
      </w:pPr>
    </w:p>
    <w:p w14:paraId="2B891B81" w14:textId="3B436BA4" w:rsidR="005F7125" w:rsidRPr="00697937" w:rsidRDefault="005F7125" w:rsidP="005F7125">
      <w:pPr>
        <w:jc w:val="both"/>
        <w:rPr>
          <w:sz w:val="28"/>
          <w:szCs w:val="28"/>
        </w:rPr>
      </w:pPr>
      <w:r w:rsidRPr="00697937">
        <w:rPr>
          <w:sz w:val="28"/>
          <w:szCs w:val="28"/>
        </w:rPr>
        <w:t>Luogo ______________, data _________________</w:t>
      </w:r>
    </w:p>
    <w:p w14:paraId="032DFDFA" w14:textId="77777777" w:rsidR="005F7125" w:rsidRDefault="005F7125" w:rsidP="005F7125">
      <w:pPr>
        <w:jc w:val="both"/>
        <w:rPr>
          <w:sz w:val="28"/>
          <w:szCs w:val="28"/>
        </w:rPr>
      </w:pPr>
    </w:p>
    <w:p w14:paraId="45F0F696" w14:textId="268CD0AB" w:rsidR="005F7125" w:rsidRDefault="005F7125" w:rsidP="005F7125">
      <w:pPr>
        <w:jc w:val="both"/>
        <w:rPr>
          <w:sz w:val="28"/>
          <w:szCs w:val="28"/>
        </w:rPr>
      </w:pPr>
      <w:r w:rsidRPr="00697937">
        <w:rPr>
          <w:sz w:val="28"/>
          <w:szCs w:val="28"/>
        </w:rPr>
        <w:t xml:space="preserve">Firma (leggibile) </w:t>
      </w:r>
    </w:p>
    <w:p w14:paraId="22DCCE85" w14:textId="77777777" w:rsidR="005F7125" w:rsidRDefault="005F7125" w:rsidP="005F7125">
      <w:pPr>
        <w:jc w:val="both"/>
        <w:rPr>
          <w:sz w:val="28"/>
          <w:szCs w:val="28"/>
        </w:rPr>
      </w:pPr>
    </w:p>
    <w:p w14:paraId="4830A059" w14:textId="167508BC" w:rsidR="005F7125" w:rsidRPr="00697937" w:rsidRDefault="005F7125" w:rsidP="005F7125">
      <w:pPr>
        <w:jc w:val="both"/>
        <w:rPr>
          <w:sz w:val="28"/>
          <w:szCs w:val="28"/>
        </w:rPr>
      </w:pPr>
      <w:r w:rsidRPr="00697937">
        <w:rPr>
          <w:sz w:val="28"/>
          <w:szCs w:val="28"/>
        </w:rPr>
        <w:t>_______________________</w:t>
      </w:r>
    </w:p>
    <w:p w14:paraId="4382BECE" w14:textId="77777777" w:rsidR="008A148A" w:rsidRDefault="008A148A">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rPr>
          <w:rFonts w:ascii="Calibri" w:hAnsi="Calibri" w:cs="Calibri"/>
        </w:rPr>
      </w:pPr>
    </w:p>
    <w:p w14:paraId="7CC4A17C" w14:textId="400E4EF7" w:rsidR="00FB76A0" w:rsidRDefault="00FB76A0">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pPr>
    </w:p>
    <w:p w14:paraId="66740CFE" w14:textId="77777777" w:rsidR="00FB76A0" w:rsidRDefault="00FB76A0">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pPr>
    </w:p>
    <w:p w14:paraId="0092B706" w14:textId="77777777" w:rsidR="00B011F4" w:rsidRPr="00B011F4" w:rsidRDefault="00B011F4" w:rsidP="00B011F4">
      <w:pPr>
        <w:spacing w:after="120"/>
        <w:jc w:val="center"/>
        <w:rPr>
          <w:rFonts w:cs="Calibri"/>
          <w:b/>
        </w:rPr>
      </w:pPr>
      <w:r w:rsidRPr="00B011F4">
        <w:rPr>
          <w:rFonts w:cs="Calibri"/>
          <w:b/>
        </w:rPr>
        <w:t>INFORMATIVA SUL TRATTAMENTO DEI DATI PERSONALI</w:t>
      </w:r>
    </w:p>
    <w:p w14:paraId="17840812" w14:textId="77777777" w:rsidR="00B011F4" w:rsidRPr="00B011F4" w:rsidRDefault="00B011F4" w:rsidP="00B011F4">
      <w:pPr>
        <w:jc w:val="both"/>
        <w:rPr>
          <w:rFonts w:cs="Calibri"/>
          <w:iCs/>
        </w:rPr>
      </w:pPr>
      <w:r w:rsidRPr="00B011F4">
        <w:rPr>
          <w:rFonts w:cs="Calibri"/>
          <w:bCs/>
        </w:rPr>
        <w:t>Ai sensi e per gli effettivi dell’art. 13 del Regolamento UE 2016/679 (di seguito “</w:t>
      </w:r>
      <w:r w:rsidRPr="00B011F4">
        <w:rPr>
          <w:rFonts w:cs="Calibri"/>
          <w:b/>
        </w:rPr>
        <w:t>Regolamento</w:t>
      </w:r>
      <w:r w:rsidRPr="00B011F4">
        <w:rPr>
          <w:rFonts w:cs="Calibri"/>
          <w:bCs/>
        </w:rPr>
        <w:t xml:space="preserve">”), l’Associazione I Tennis Foundation fornisce le seguenti informazioni circa il trattamento dei dati personali conferiti per l’iscrizione e la partecipazione alla fase di selezione del progetto </w:t>
      </w:r>
      <w:r w:rsidRPr="00B011F4">
        <w:rPr>
          <w:rFonts w:cs="Calibri"/>
          <w:iCs/>
        </w:rPr>
        <w:t>“Cuneo Tennis Talents 2026” (di seguito “</w:t>
      </w:r>
      <w:r w:rsidRPr="00B011F4">
        <w:rPr>
          <w:rFonts w:cs="Calibri"/>
          <w:b/>
          <w:bCs/>
          <w:iCs/>
        </w:rPr>
        <w:t>Progetto</w:t>
      </w:r>
      <w:r w:rsidRPr="00B011F4">
        <w:rPr>
          <w:rFonts w:cs="Calibri"/>
          <w:iCs/>
        </w:rPr>
        <w:t>”).</w:t>
      </w:r>
    </w:p>
    <w:p w14:paraId="6F71FE9F" w14:textId="77777777" w:rsidR="00B011F4" w:rsidRPr="00B011F4" w:rsidRDefault="00B011F4" w:rsidP="00B011F4">
      <w:pPr>
        <w:jc w:val="both"/>
        <w:rPr>
          <w:rFonts w:cs="Calibri"/>
          <w:iCs/>
        </w:rPr>
      </w:pPr>
    </w:p>
    <w:p w14:paraId="3F36586E" w14:textId="77777777" w:rsidR="00B011F4" w:rsidRPr="00B011F4" w:rsidRDefault="00B011F4" w:rsidP="00B011F4">
      <w:pPr>
        <w:pStyle w:val="Paragrafoelenco"/>
        <w:numPr>
          <w:ilvl w:val="0"/>
          <w:numId w:val="4"/>
        </w:numPr>
        <w:spacing w:after="0" w:line="240" w:lineRule="auto"/>
        <w:jc w:val="both"/>
        <w:rPr>
          <w:rFonts w:ascii="Calibri" w:hAnsi="Calibri" w:cs="Calibri"/>
          <w:b/>
          <w:bCs/>
          <w:iCs/>
          <w:u w:val="single"/>
        </w:rPr>
      </w:pPr>
      <w:r w:rsidRPr="00B011F4">
        <w:rPr>
          <w:rFonts w:ascii="Calibri" w:hAnsi="Calibri" w:cs="Calibri"/>
          <w:b/>
          <w:bCs/>
          <w:iCs/>
          <w:u w:val="single"/>
        </w:rPr>
        <w:t>Titolare del trattamento</w:t>
      </w:r>
    </w:p>
    <w:p w14:paraId="22EB5AA7" w14:textId="77777777" w:rsidR="00B011F4" w:rsidRPr="00B011F4" w:rsidRDefault="00B011F4" w:rsidP="00B011F4">
      <w:pPr>
        <w:jc w:val="both"/>
        <w:rPr>
          <w:rFonts w:cs="Calibri"/>
          <w:iCs/>
        </w:rPr>
      </w:pPr>
      <w:r w:rsidRPr="00B011F4">
        <w:rPr>
          <w:rFonts w:cs="Calibri"/>
          <w:iCs/>
        </w:rPr>
        <w:t xml:space="preserve">Titolare del trattamento è l’Associazione I Tennis Foundation (C.F. 97836640017 e P.IVA 124729017), con sede legale in Torino, Via Susa n. 31, telefono 011.0373510 ed </w:t>
      </w:r>
      <w:proofErr w:type="gramStart"/>
      <w:r w:rsidRPr="00B011F4">
        <w:rPr>
          <w:rFonts w:cs="Calibri"/>
          <w:iCs/>
        </w:rPr>
        <w:t xml:space="preserve">indirizzo </w:t>
      </w:r>
      <w:bookmarkStart w:id="0" w:name="_Hlk199325840"/>
      <w:r w:rsidRPr="00B011F4" w:rsidDel="00AC6506">
        <w:rPr>
          <w:rFonts w:cs="Calibri"/>
          <w:iCs/>
        </w:rPr>
        <w:t xml:space="preserve"> </w:t>
      </w:r>
      <w:bookmarkEnd w:id="0"/>
      <w:r w:rsidRPr="00B011F4">
        <w:rPr>
          <w:rFonts w:cs="Calibri"/>
          <w:iCs/>
        </w:rPr>
        <w:t>e-mail</w:t>
      </w:r>
      <w:proofErr w:type="gramEnd"/>
      <w:r w:rsidRPr="00B011F4">
        <w:rPr>
          <w:rFonts w:cs="Calibri"/>
          <w:iCs/>
        </w:rPr>
        <w:t xml:space="preserve"> </w:t>
      </w:r>
      <w:hyperlink r:id="rId8" w:history="1">
        <w:r w:rsidRPr="00B011F4">
          <w:rPr>
            <w:rStyle w:val="Collegamentoipertestuale"/>
            <w:rFonts w:cs="Calibri"/>
            <w:iCs/>
          </w:rPr>
          <w:t>info@itennisfoundation.com</w:t>
        </w:r>
      </w:hyperlink>
      <w:r w:rsidRPr="00B011F4">
        <w:rPr>
          <w:rFonts w:cs="Calibri"/>
          <w:iCs/>
        </w:rPr>
        <w:t xml:space="preserve"> (di seguito “</w:t>
      </w:r>
      <w:r w:rsidRPr="00B011F4">
        <w:rPr>
          <w:rFonts w:cs="Calibri"/>
          <w:b/>
          <w:bCs/>
          <w:iCs/>
        </w:rPr>
        <w:t>Associazione</w:t>
      </w:r>
      <w:r w:rsidRPr="00B011F4">
        <w:rPr>
          <w:rFonts w:cs="Calibri"/>
          <w:iCs/>
        </w:rPr>
        <w:t>”).</w:t>
      </w:r>
    </w:p>
    <w:p w14:paraId="3A017D01" w14:textId="77777777" w:rsidR="00B011F4" w:rsidRPr="00B011F4" w:rsidRDefault="00B011F4" w:rsidP="00B011F4">
      <w:pPr>
        <w:pStyle w:val="Paragrafoelenco"/>
        <w:numPr>
          <w:ilvl w:val="0"/>
          <w:numId w:val="4"/>
        </w:numPr>
        <w:spacing w:after="0" w:line="240" w:lineRule="auto"/>
        <w:jc w:val="both"/>
        <w:rPr>
          <w:rFonts w:ascii="Calibri" w:hAnsi="Calibri" w:cs="Calibri"/>
          <w:b/>
          <w:bCs/>
          <w:iCs/>
          <w:u w:val="single"/>
        </w:rPr>
      </w:pPr>
      <w:r w:rsidRPr="00B011F4">
        <w:rPr>
          <w:rFonts w:ascii="Calibri" w:hAnsi="Calibri" w:cs="Calibri"/>
          <w:b/>
          <w:bCs/>
          <w:iCs/>
          <w:u w:val="single"/>
        </w:rPr>
        <w:t>Responsabile della protezione dei dati personali</w:t>
      </w:r>
    </w:p>
    <w:p w14:paraId="66255C03" w14:textId="77777777" w:rsidR="00B011F4" w:rsidRPr="00B011F4" w:rsidRDefault="00B011F4" w:rsidP="00B011F4">
      <w:pPr>
        <w:jc w:val="both"/>
        <w:rPr>
          <w:rFonts w:cs="Calibri"/>
          <w:iCs/>
        </w:rPr>
      </w:pPr>
      <w:r w:rsidRPr="00B011F4">
        <w:rPr>
          <w:rFonts w:cs="Calibri"/>
          <w:iCs/>
        </w:rPr>
        <w:t xml:space="preserve">Il Responsabile della protezione dei dati nominato dall’Associazione può essere contattato inviando una comunicazione a mezzo posta elettronica all’indirizzo e-mail </w:t>
      </w:r>
      <w:hyperlink r:id="rId9" w:history="1">
        <w:r w:rsidRPr="00B011F4">
          <w:rPr>
            <w:rStyle w:val="Collegamentoipertestuale"/>
            <w:rFonts w:cs="Calibri"/>
            <w:iCs/>
          </w:rPr>
          <w:t>dpo@itennisfoundation.com</w:t>
        </w:r>
      </w:hyperlink>
      <w:r w:rsidRPr="00B011F4">
        <w:rPr>
          <w:rFonts w:cs="Calibri"/>
          <w:iCs/>
        </w:rPr>
        <w:t xml:space="preserve"> (di seguito “</w:t>
      </w:r>
      <w:r w:rsidRPr="00B011F4">
        <w:rPr>
          <w:rFonts w:cs="Calibri"/>
          <w:b/>
          <w:bCs/>
          <w:iCs/>
        </w:rPr>
        <w:t>DPO</w:t>
      </w:r>
      <w:r w:rsidRPr="00B011F4">
        <w:rPr>
          <w:rFonts w:cs="Calibri"/>
          <w:iCs/>
        </w:rPr>
        <w:t>”).</w:t>
      </w:r>
    </w:p>
    <w:p w14:paraId="4247D853" w14:textId="77777777" w:rsidR="00B011F4" w:rsidRPr="00B011F4" w:rsidRDefault="00B011F4" w:rsidP="00B011F4">
      <w:pPr>
        <w:pStyle w:val="Paragrafoelenco"/>
        <w:numPr>
          <w:ilvl w:val="0"/>
          <w:numId w:val="4"/>
        </w:numPr>
        <w:spacing w:after="0" w:line="240" w:lineRule="auto"/>
        <w:jc w:val="both"/>
        <w:rPr>
          <w:rFonts w:ascii="Calibri" w:hAnsi="Calibri" w:cs="Calibri"/>
          <w:b/>
          <w:bCs/>
          <w:iCs/>
          <w:u w:val="single"/>
        </w:rPr>
      </w:pPr>
      <w:r w:rsidRPr="00B011F4">
        <w:rPr>
          <w:rFonts w:ascii="Calibri" w:hAnsi="Calibri" w:cs="Calibri"/>
          <w:b/>
          <w:bCs/>
          <w:iCs/>
          <w:u w:val="single"/>
        </w:rPr>
        <w:t xml:space="preserve">Dato personale </w:t>
      </w:r>
    </w:p>
    <w:p w14:paraId="5942BDF2" w14:textId="77777777" w:rsidR="00B011F4" w:rsidRPr="00B011F4" w:rsidRDefault="00B011F4" w:rsidP="00B011F4">
      <w:pPr>
        <w:jc w:val="both"/>
        <w:rPr>
          <w:rFonts w:cs="Calibri"/>
          <w:iCs/>
        </w:rPr>
      </w:pPr>
      <w:r w:rsidRPr="00B011F4">
        <w:rPr>
          <w:rFonts w:cs="Calibri"/>
          <w:iCs/>
        </w:rPr>
        <w:t>Per dato personale si intende qualsiasi informazione che riguarda ed è riferibile ad una persona fisica. Nello specifico, il trattamento potrà riguardare i dati personali riferiti</w:t>
      </w:r>
    </w:p>
    <w:p w14:paraId="707DC5ED" w14:textId="77777777" w:rsidR="00B011F4" w:rsidRPr="00B011F4" w:rsidRDefault="00B011F4" w:rsidP="00B011F4">
      <w:pPr>
        <w:pStyle w:val="Paragrafoelenco"/>
        <w:numPr>
          <w:ilvl w:val="0"/>
          <w:numId w:val="6"/>
        </w:numPr>
        <w:spacing w:after="0" w:line="240" w:lineRule="auto"/>
        <w:jc w:val="both"/>
        <w:rPr>
          <w:rFonts w:ascii="Calibri" w:hAnsi="Calibri" w:cs="Calibri"/>
          <w:iCs/>
        </w:rPr>
      </w:pPr>
      <w:r w:rsidRPr="00B011F4">
        <w:rPr>
          <w:rFonts w:ascii="Calibri" w:hAnsi="Calibri" w:cs="Calibri"/>
          <w:iCs/>
          <w:u w:val="single"/>
        </w:rPr>
        <w:t>ai partecipanti minori di età</w:t>
      </w:r>
      <w:r w:rsidRPr="00B011F4">
        <w:rPr>
          <w:rFonts w:ascii="Calibri" w:hAnsi="Calibri" w:cs="Calibri"/>
          <w:iCs/>
        </w:rPr>
        <w:t>, quali nome, cognome, anno di nascita, indirizzo di residenza, circolo tennistico a cui è iscritto, ranking nella classifica italiana FITP, informazioni contenute nella tessera FITP agonistica in corso di validità, immagine e voce di cui ai video di presentazione;</w:t>
      </w:r>
    </w:p>
    <w:p w14:paraId="241F0D36" w14:textId="77777777" w:rsidR="00B011F4" w:rsidRPr="00B011F4" w:rsidRDefault="00B011F4" w:rsidP="00B011F4">
      <w:pPr>
        <w:pStyle w:val="Paragrafoelenco"/>
        <w:numPr>
          <w:ilvl w:val="0"/>
          <w:numId w:val="6"/>
        </w:numPr>
        <w:spacing w:after="0" w:line="240" w:lineRule="auto"/>
        <w:jc w:val="both"/>
        <w:rPr>
          <w:rFonts w:ascii="Calibri" w:hAnsi="Calibri" w:cs="Calibri"/>
          <w:iCs/>
        </w:rPr>
      </w:pPr>
      <w:r w:rsidRPr="00B011F4">
        <w:rPr>
          <w:rFonts w:ascii="Calibri" w:hAnsi="Calibri" w:cs="Calibri"/>
          <w:iCs/>
          <w:u w:val="single"/>
        </w:rPr>
        <w:t>ai soggetti esercenti la responsabilità genitoriale e/o la rappresentanza</w:t>
      </w:r>
      <w:r w:rsidRPr="00B011F4">
        <w:rPr>
          <w:rFonts w:ascii="Calibri" w:hAnsi="Calibri" w:cs="Calibri"/>
          <w:iCs/>
        </w:rPr>
        <w:t>, quali nome, cognome, recapito telefonico, indirizzo di posta elettronica, informazioni contenute nella dichiarazione ISEE, immagine e voce di cui al video di presentazione;</w:t>
      </w:r>
    </w:p>
    <w:p w14:paraId="564A8AB0" w14:textId="77777777" w:rsidR="00B011F4" w:rsidRPr="00B011F4" w:rsidRDefault="00B011F4" w:rsidP="00B011F4">
      <w:pPr>
        <w:jc w:val="both"/>
        <w:rPr>
          <w:rFonts w:cs="Calibri"/>
          <w:iCs/>
        </w:rPr>
      </w:pPr>
      <w:r w:rsidRPr="00B011F4">
        <w:rPr>
          <w:rFonts w:cs="Calibri"/>
          <w:iCs/>
        </w:rPr>
        <w:t>di seguito, complessivamente “</w:t>
      </w:r>
      <w:r w:rsidRPr="00B011F4">
        <w:rPr>
          <w:rFonts w:cs="Calibri"/>
          <w:b/>
          <w:bCs/>
          <w:iCs/>
        </w:rPr>
        <w:t>Dati</w:t>
      </w:r>
      <w:r w:rsidRPr="00B011F4">
        <w:rPr>
          <w:rFonts w:cs="Calibri"/>
          <w:iCs/>
        </w:rPr>
        <w:t>”.</w:t>
      </w:r>
    </w:p>
    <w:p w14:paraId="04B75304" w14:textId="77777777" w:rsidR="00B011F4" w:rsidRPr="00B011F4" w:rsidRDefault="00B011F4" w:rsidP="00B011F4">
      <w:pPr>
        <w:pStyle w:val="Paragrafoelenco"/>
        <w:numPr>
          <w:ilvl w:val="0"/>
          <w:numId w:val="4"/>
        </w:numPr>
        <w:spacing w:after="0" w:line="240" w:lineRule="auto"/>
        <w:jc w:val="both"/>
        <w:rPr>
          <w:rFonts w:ascii="Calibri" w:hAnsi="Calibri" w:cs="Calibri"/>
          <w:b/>
          <w:bCs/>
          <w:iCs/>
          <w:u w:val="single"/>
        </w:rPr>
      </w:pPr>
      <w:r w:rsidRPr="00B011F4">
        <w:rPr>
          <w:rFonts w:ascii="Calibri" w:hAnsi="Calibri" w:cs="Calibri"/>
          <w:b/>
          <w:bCs/>
          <w:iCs/>
          <w:u w:val="single"/>
        </w:rPr>
        <w:t>Finalità del trattamento e base giuridica</w:t>
      </w:r>
    </w:p>
    <w:p w14:paraId="07F8621A" w14:textId="77777777" w:rsidR="00B011F4" w:rsidRPr="00B011F4" w:rsidRDefault="00B011F4" w:rsidP="00B011F4">
      <w:pPr>
        <w:jc w:val="both"/>
        <w:rPr>
          <w:rFonts w:cs="Calibri"/>
          <w:iCs/>
        </w:rPr>
      </w:pPr>
      <w:r w:rsidRPr="00B011F4">
        <w:rPr>
          <w:rFonts w:cs="Calibri"/>
          <w:iCs/>
        </w:rPr>
        <w:t>I Dati verranno trattati per le seguenti finalità:</w:t>
      </w:r>
    </w:p>
    <w:p w14:paraId="5ED821E9" w14:textId="77777777" w:rsidR="00B011F4" w:rsidRPr="00B011F4" w:rsidRDefault="00B011F4" w:rsidP="00B011F4">
      <w:pPr>
        <w:pStyle w:val="Paragrafoelenco"/>
        <w:numPr>
          <w:ilvl w:val="0"/>
          <w:numId w:val="5"/>
        </w:numPr>
        <w:spacing w:after="0" w:line="240" w:lineRule="auto"/>
        <w:jc w:val="both"/>
        <w:rPr>
          <w:rFonts w:ascii="Calibri" w:hAnsi="Calibri" w:cs="Calibri"/>
          <w:iCs/>
        </w:rPr>
      </w:pPr>
      <w:r w:rsidRPr="00B011F4">
        <w:rPr>
          <w:rFonts w:ascii="Calibri" w:hAnsi="Calibri" w:cs="Calibri"/>
          <w:i/>
        </w:rPr>
        <w:lastRenderedPageBreak/>
        <w:t xml:space="preserve">Ricezione della domanda di iscrizione del minore alla fase di selezione del Progetto ed accertamento della sussistenza dei requisiti richiesti. </w:t>
      </w:r>
    </w:p>
    <w:p w14:paraId="2499D6C4" w14:textId="77777777" w:rsidR="00B011F4" w:rsidRPr="00B011F4" w:rsidRDefault="00B011F4" w:rsidP="00B011F4">
      <w:pPr>
        <w:pStyle w:val="Paragrafoelenco"/>
        <w:jc w:val="both"/>
        <w:rPr>
          <w:rFonts w:ascii="Calibri" w:hAnsi="Calibri" w:cs="Calibri"/>
          <w:iCs/>
        </w:rPr>
      </w:pPr>
      <w:r w:rsidRPr="00B011F4">
        <w:rPr>
          <w:rFonts w:ascii="Calibri" w:hAnsi="Calibri" w:cs="Calibri"/>
          <w:iCs/>
        </w:rPr>
        <w:t>Il trattamento dei Dati trova base giuridica nell’esecuzione di misure precontrattuali (art. 6.1 b) del Regolamento).</w:t>
      </w:r>
    </w:p>
    <w:p w14:paraId="3CD0DEFE" w14:textId="77777777" w:rsidR="00B011F4" w:rsidRPr="00B011F4" w:rsidRDefault="00B011F4" w:rsidP="00B011F4">
      <w:pPr>
        <w:pStyle w:val="Paragrafoelenco"/>
        <w:numPr>
          <w:ilvl w:val="0"/>
          <w:numId w:val="5"/>
        </w:numPr>
        <w:spacing w:after="0" w:line="240" w:lineRule="auto"/>
        <w:jc w:val="both"/>
        <w:rPr>
          <w:rFonts w:ascii="Calibri" w:hAnsi="Calibri" w:cs="Calibri"/>
          <w:iCs/>
        </w:rPr>
      </w:pPr>
      <w:r w:rsidRPr="00B011F4">
        <w:rPr>
          <w:rFonts w:ascii="Calibri" w:hAnsi="Calibri" w:cs="Calibri"/>
          <w:i/>
        </w:rPr>
        <w:t>Partecipazione alla fase di selezione del Progetto, che prevede la gestione delle attività connesse alla valutazione del profilo del minore e al suo processo di selezione.</w:t>
      </w:r>
    </w:p>
    <w:p w14:paraId="34077C2F" w14:textId="77777777" w:rsidR="00B011F4" w:rsidRPr="00B011F4" w:rsidRDefault="00B011F4" w:rsidP="00B011F4">
      <w:pPr>
        <w:pStyle w:val="Paragrafoelenco"/>
        <w:jc w:val="both"/>
        <w:rPr>
          <w:rFonts w:ascii="Calibri" w:hAnsi="Calibri" w:cs="Calibri"/>
          <w:iCs/>
        </w:rPr>
      </w:pPr>
      <w:r w:rsidRPr="00B011F4">
        <w:rPr>
          <w:rFonts w:ascii="Calibri" w:hAnsi="Calibri" w:cs="Calibri"/>
          <w:iCs/>
        </w:rPr>
        <w:t xml:space="preserve">Il trattamento trova base giuridica nell’esecuzione del contratto </w:t>
      </w:r>
      <w:r w:rsidRPr="00B011F4">
        <w:rPr>
          <w:rFonts w:ascii="Calibri" w:hAnsi="Calibri" w:cs="Calibri"/>
          <w:bCs/>
          <w:iCs/>
        </w:rPr>
        <w:t>(art. 6.1 b) Regolamento), nonché nell’adempimento degli obblighi ad esso connessi a cui è soggetta l’Associazione (art. 6.1 c) Regolamento).</w:t>
      </w:r>
    </w:p>
    <w:p w14:paraId="1E33DC9C" w14:textId="77777777" w:rsidR="00B011F4" w:rsidRPr="00B011F4" w:rsidRDefault="00B011F4" w:rsidP="00B011F4">
      <w:pPr>
        <w:pStyle w:val="Paragrafoelenco"/>
        <w:numPr>
          <w:ilvl w:val="0"/>
          <w:numId w:val="5"/>
        </w:numPr>
        <w:spacing w:after="0" w:line="240" w:lineRule="auto"/>
        <w:jc w:val="both"/>
        <w:rPr>
          <w:rFonts w:ascii="Calibri" w:hAnsi="Calibri" w:cs="Calibri"/>
          <w:i/>
        </w:rPr>
      </w:pPr>
      <w:r w:rsidRPr="00B011F4">
        <w:rPr>
          <w:rFonts w:ascii="Calibri" w:hAnsi="Calibri" w:cs="Calibri"/>
          <w:i/>
        </w:rPr>
        <w:t xml:space="preserve">Predisposizione della graduatoria e aggiudicazione della borsa di studio di cui al Progetto. </w:t>
      </w:r>
    </w:p>
    <w:p w14:paraId="46A315BA" w14:textId="77777777" w:rsidR="00B011F4" w:rsidRPr="00B011F4" w:rsidRDefault="00B011F4" w:rsidP="00B011F4">
      <w:pPr>
        <w:pStyle w:val="Paragrafoelenco"/>
        <w:jc w:val="both"/>
        <w:rPr>
          <w:rFonts w:ascii="Calibri" w:hAnsi="Calibri" w:cs="Calibri"/>
        </w:rPr>
      </w:pPr>
      <w:r w:rsidRPr="00B011F4">
        <w:rPr>
          <w:rFonts w:ascii="Calibri" w:hAnsi="Calibri" w:cs="Calibri"/>
        </w:rPr>
        <w:t xml:space="preserve">Il trattamento trova base giuridica nell’esecuzione del contratto </w:t>
      </w:r>
      <w:r w:rsidRPr="00B011F4">
        <w:rPr>
          <w:rFonts w:ascii="Calibri" w:hAnsi="Calibri" w:cs="Calibri"/>
          <w:bCs/>
        </w:rPr>
        <w:t>(art. 6.1 b) Regolamento), nonché nell’adempimento degli obblighi ad esso connessi a cui è soggetta l’Associazione (art. 6.1 c) Regolamento);</w:t>
      </w:r>
    </w:p>
    <w:p w14:paraId="79855E3A" w14:textId="77777777" w:rsidR="00B011F4" w:rsidRPr="00B011F4" w:rsidRDefault="00B011F4" w:rsidP="00B011F4">
      <w:pPr>
        <w:pStyle w:val="Paragrafoelenco"/>
        <w:numPr>
          <w:ilvl w:val="0"/>
          <w:numId w:val="5"/>
        </w:numPr>
        <w:spacing w:after="0" w:line="240" w:lineRule="auto"/>
        <w:jc w:val="both"/>
        <w:rPr>
          <w:rFonts w:ascii="Calibri" w:hAnsi="Calibri" w:cs="Calibri"/>
          <w:i/>
        </w:rPr>
      </w:pPr>
      <w:r w:rsidRPr="00B011F4">
        <w:rPr>
          <w:rFonts w:ascii="Calibri" w:hAnsi="Calibri" w:cs="Calibri"/>
          <w:i/>
        </w:rPr>
        <w:t xml:space="preserve">Adempimento di tutti gli ulteriori obblighi legali e contrattuali connessi alla partecipazione alla fase di selezione del Progetto ed all’aggiudicazione della borsa di studio. </w:t>
      </w:r>
    </w:p>
    <w:p w14:paraId="0C7CD939" w14:textId="77777777" w:rsidR="00B011F4" w:rsidRPr="00B011F4" w:rsidRDefault="00B011F4" w:rsidP="00B011F4">
      <w:pPr>
        <w:pStyle w:val="Paragrafoelenco"/>
        <w:jc w:val="both"/>
        <w:rPr>
          <w:rFonts w:ascii="Calibri" w:hAnsi="Calibri" w:cs="Calibri"/>
        </w:rPr>
      </w:pPr>
      <w:r w:rsidRPr="00B011F4">
        <w:rPr>
          <w:rFonts w:ascii="Calibri" w:hAnsi="Calibri" w:cs="Calibri"/>
        </w:rPr>
        <w:t xml:space="preserve">Il trattamento trova base giuridica nell’esecuzione del contratto </w:t>
      </w:r>
      <w:r w:rsidRPr="00B011F4">
        <w:rPr>
          <w:rFonts w:ascii="Calibri" w:hAnsi="Calibri" w:cs="Calibri"/>
          <w:bCs/>
        </w:rPr>
        <w:t>(art. 6.1 b) Regolamento), nonché nell’adempimento degli obblighi ad esso connessi a cui è soggetta l’Associazione (art. 6.1 c) Regolamento);</w:t>
      </w:r>
    </w:p>
    <w:p w14:paraId="2CA626D1" w14:textId="77777777" w:rsidR="00B011F4" w:rsidRPr="00B011F4" w:rsidRDefault="00B011F4" w:rsidP="00B011F4">
      <w:pPr>
        <w:pStyle w:val="Paragrafoelenco"/>
        <w:numPr>
          <w:ilvl w:val="0"/>
          <w:numId w:val="5"/>
        </w:numPr>
        <w:spacing w:after="0" w:line="240" w:lineRule="auto"/>
        <w:jc w:val="both"/>
        <w:rPr>
          <w:rFonts w:ascii="Calibri" w:hAnsi="Calibri" w:cs="Calibri"/>
          <w:i/>
          <w:iCs/>
        </w:rPr>
      </w:pPr>
      <w:r w:rsidRPr="00B011F4">
        <w:rPr>
          <w:rFonts w:ascii="Calibri" w:hAnsi="Calibri" w:cs="Calibri"/>
          <w:bCs/>
          <w:i/>
          <w:iCs/>
        </w:rPr>
        <w:t>Esercizio e difesa dei diritti dell’Associazione in ogni sede anche giudiziaria, amministrativa, nelle procedure arbitrali e/o di mediazione e conciliazione.</w:t>
      </w:r>
    </w:p>
    <w:p w14:paraId="7D2BE1DC" w14:textId="77777777" w:rsidR="00B011F4" w:rsidRPr="00B011F4" w:rsidRDefault="00B011F4" w:rsidP="00B011F4">
      <w:pPr>
        <w:pStyle w:val="Paragrafoelenco"/>
        <w:jc w:val="both"/>
        <w:rPr>
          <w:rFonts w:ascii="Calibri" w:hAnsi="Calibri" w:cs="Calibri"/>
          <w:i/>
          <w:iCs/>
        </w:rPr>
      </w:pPr>
      <w:r w:rsidRPr="00B011F4">
        <w:rPr>
          <w:rFonts w:ascii="Calibri" w:hAnsi="Calibri" w:cs="Calibri"/>
          <w:iCs/>
        </w:rPr>
        <w:t xml:space="preserve">Il trattamento trova base giuridica </w:t>
      </w:r>
      <w:r w:rsidRPr="00B011F4">
        <w:rPr>
          <w:rFonts w:ascii="Calibri" w:hAnsi="Calibri" w:cs="Calibri"/>
        </w:rPr>
        <w:t>nel perseguimento del legittimo interesse dell’Associazione (art. 6.1 f) Regolamento)</w:t>
      </w:r>
      <w:r w:rsidRPr="00B011F4">
        <w:rPr>
          <w:rFonts w:ascii="Calibri" w:hAnsi="Calibri" w:cs="Calibri"/>
          <w:bCs/>
          <w:i/>
        </w:rPr>
        <w:t>.</w:t>
      </w:r>
    </w:p>
    <w:p w14:paraId="1784AF22" w14:textId="77777777" w:rsidR="00B011F4" w:rsidRPr="00B011F4" w:rsidRDefault="00B011F4" w:rsidP="00B011F4">
      <w:pPr>
        <w:pStyle w:val="Paragrafoelenco"/>
        <w:numPr>
          <w:ilvl w:val="0"/>
          <w:numId w:val="4"/>
        </w:numPr>
        <w:spacing w:after="0" w:line="240" w:lineRule="auto"/>
        <w:jc w:val="both"/>
        <w:rPr>
          <w:rFonts w:ascii="Calibri" w:hAnsi="Calibri" w:cs="Calibri"/>
          <w:b/>
          <w:bCs/>
          <w:iCs/>
          <w:u w:val="single"/>
        </w:rPr>
      </w:pPr>
      <w:r w:rsidRPr="00B011F4">
        <w:rPr>
          <w:rFonts w:ascii="Calibri" w:hAnsi="Calibri" w:cs="Calibri"/>
          <w:b/>
          <w:bCs/>
          <w:iCs/>
          <w:u w:val="single"/>
        </w:rPr>
        <w:t>Modalità di trattamento</w:t>
      </w:r>
    </w:p>
    <w:p w14:paraId="583F68B7" w14:textId="77777777" w:rsidR="00B011F4" w:rsidRPr="00B011F4" w:rsidRDefault="00B011F4" w:rsidP="00B011F4">
      <w:pPr>
        <w:jc w:val="both"/>
        <w:rPr>
          <w:rFonts w:cs="Calibri"/>
          <w:iCs/>
        </w:rPr>
      </w:pPr>
      <w:r w:rsidRPr="00B011F4">
        <w:rPr>
          <w:rFonts w:cs="Calibri"/>
          <w:iCs/>
        </w:rPr>
        <w:t>Nell’ambito delle finalità indicate al precedente punto 4) il trattamento dei Suoi Dati avverrà mediante strumenti cartacei e informatici, nel rispetto delle disposizioni normative in materia di trattamento dei dati personali, adottando le misure di sicurezza adeguate. Il trattamento dei Suoi Dati sarà effettuato da personale interno all’Associazione specificatamente autorizzato, formato e istruito, proprio per garantirne l’adeguata sicurezza e riservatezza, nonché per evitare rischi di perdita e/o distruzione e accessi da parte di soggetti non autorizzati. L’Associazione ha, inoltre, previsto adeguate misure di sicurezza al fine di tutelare i Dati.</w:t>
      </w:r>
    </w:p>
    <w:p w14:paraId="13A12B9F" w14:textId="77777777" w:rsidR="00B011F4" w:rsidRPr="00B011F4" w:rsidRDefault="00B011F4" w:rsidP="00B011F4">
      <w:pPr>
        <w:pStyle w:val="Paragrafoelenco"/>
        <w:numPr>
          <w:ilvl w:val="0"/>
          <w:numId w:val="4"/>
        </w:numPr>
        <w:spacing w:after="0" w:line="240" w:lineRule="auto"/>
        <w:jc w:val="both"/>
        <w:rPr>
          <w:rFonts w:ascii="Calibri" w:hAnsi="Calibri" w:cs="Calibri"/>
          <w:b/>
          <w:bCs/>
          <w:iCs/>
          <w:u w:val="single"/>
        </w:rPr>
      </w:pPr>
      <w:r w:rsidRPr="00B011F4">
        <w:rPr>
          <w:rFonts w:ascii="Calibri" w:hAnsi="Calibri" w:cs="Calibri"/>
          <w:b/>
          <w:bCs/>
          <w:iCs/>
          <w:u w:val="single"/>
        </w:rPr>
        <w:t>Comunicazione e diffusione dei Dati</w:t>
      </w:r>
    </w:p>
    <w:p w14:paraId="29131EE5" w14:textId="77777777" w:rsidR="00B011F4" w:rsidRPr="00B011F4" w:rsidRDefault="00B011F4" w:rsidP="00B011F4">
      <w:pPr>
        <w:jc w:val="both"/>
        <w:rPr>
          <w:rFonts w:cs="Calibri"/>
          <w:iCs/>
        </w:rPr>
      </w:pPr>
      <w:r w:rsidRPr="00B011F4">
        <w:rPr>
          <w:rFonts w:cs="Calibri"/>
          <w:iCs/>
        </w:rPr>
        <w:t xml:space="preserve">I Dati non sono oggetto di diffusione. </w:t>
      </w:r>
    </w:p>
    <w:p w14:paraId="5D951081" w14:textId="77777777" w:rsidR="00B011F4" w:rsidRPr="00B011F4" w:rsidRDefault="00B011F4" w:rsidP="00B011F4">
      <w:pPr>
        <w:jc w:val="both"/>
        <w:rPr>
          <w:rFonts w:cs="Calibri"/>
          <w:iCs/>
        </w:rPr>
      </w:pPr>
      <w:r w:rsidRPr="00B011F4">
        <w:rPr>
          <w:rFonts w:cs="Calibri"/>
          <w:iCs/>
        </w:rPr>
        <w:t xml:space="preserve">Nei limiti strettamente pertinenti alla finalità indicata al precedente punto 4), i Suoi Dati possono essere comunicati a: Organi della Pubblica Amministrazione anche in caso di verifiche e accessi ispettivi, Autorità Giudiziaria, nonché ulteriori soggetti legittimati ai sensi di legge o di regolamento. </w:t>
      </w:r>
    </w:p>
    <w:p w14:paraId="3AA7127C" w14:textId="77777777" w:rsidR="00B011F4" w:rsidRPr="00B011F4" w:rsidRDefault="00B011F4" w:rsidP="00B011F4">
      <w:pPr>
        <w:jc w:val="both"/>
        <w:rPr>
          <w:rFonts w:cs="Calibri"/>
          <w:iCs/>
        </w:rPr>
      </w:pPr>
      <w:r w:rsidRPr="00B011F4">
        <w:rPr>
          <w:rFonts w:cs="Calibri"/>
          <w:iCs/>
        </w:rPr>
        <w:t>I Suoi Dati possono, altresì, essere comunicati a soggetti specificamente nominati responsabili del trattamento (persone fisiche o enti che trattano dati su istruzione documentata dell’Associazione quali, a titolo esemplificativo, società informatiche che svolgono attività di manutenzione sui sistemi informatici, applicativi e piattaforme in uso</w:t>
      </w:r>
      <w:proofErr w:type="gramStart"/>
      <w:r w:rsidRPr="00B011F4">
        <w:rPr>
          <w:rFonts w:cs="Calibri"/>
          <w:iCs/>
        </w:rPr>
        <w:t>).L’elenco</w:t>
      </w:r>
      <w:proofErr w:type="gramEnd"/>
      <w:r w:rsidRPr="00B011F4">
        <w:rPr>
          <w:rFonts w:cs="Calibri"/>
          <w:iCs/>
        </w:rPr>
        <w:t xml:space="preserve"> nominativo aggiornato dei responsabili del trattamento è a disposizione presso la sede dell’Associazione.</w:t>
      </w:r>
    </w:p>
    <w:p w14:paraId="367CEEEC" w14:textId="77777777" w:rsidR="00B011F4" w:rsidRPr="00B011F4" w:rsidRDefault="00B011F4" w:rsidP="00B011F4">
      <w:pPr>
        <w:pStyle w:val="Paragrafoelenco"/>
        <w:numPr>
          <w:ilvl w:val="0"/>
          <w:numId w:val="4"/>
        </w:numPr>
        <w:spacing w:after="0" w:line="240" w:lineRule="auto"/>
        <w:jc w:val="both"/>
        <w:rPr>
          <w:rFonts w:ascii="Calibri" w:hAnsi="Calibri" w:cs="Calibri"/>
          <w:b/>
          <w:bCs/>
          <w:iCs/>
          <w:u w:val="single"/>
        </w:rPr>
      </w:pPr>
      <w:r w:rsidRPr="00B011F4">
        <w:rPr>
          <w:rFonts w:ascii="Calibri" w:hAnsi="Calibri" w:cs="Calibri"/>
          <w:b/>
          <w:bCs/>
          <w:iCs/>
          <w:u w:val="single"/>
        </w:rPr>
        <w:t>Periodo di conservazione</w:t>
      </w:r>
    </w:p>
    <w:p w14:paraId="71E69F56" w14:textId="77777777" w:rsidR="00B011F4" w:rsidRPr="00B011F4" w:rsidRDefault="00B011F4" w:rsidP="00B011F4">
      <w:pPr>
        <w:jc w:val="both"/>
        <w:rPr>
          <w:rFonts w:cs="Calibri"/>
          <w:iCs/>
        </w:rPr>
      </w:pPr>
      <w:r w:rsidRPr="00B011F4">
        <w:rPr>
          <w:rFonts w:cs="Calibri"/>
          <w:iCs/>
        </w:rPr>
        <w:t>I Dati saranno conservati per il periodo di tempo strettamente necessario al raggiungimento delle finalità per cui sono stati raccolti. Nello specifico, i Dati trattati per le finalità di cui al precedente punto 4):</w:t>
      </w:r>
    </w:p>
    <w:p w14:paraId="377B8AA6" w14:textId="59303629" w:rsidR="00B011F4" w:rsidRPr="00B011F4" w:rsidRDefault="00B011F4" w:rsidP="00B011F4">
      <w:pPr>
        <w:pStyle w:val="Paragrafoelenco"/>
        <w:widowControl w:val="0"/>
        <w:numPr>
          <w:ilvl w:val="0"/>
          <w:numId w:val="6"/>
        </w:numPr>
        <w:spacing w:after="0" w:line="240" w:lineRule="auto"/>
        <w:contextualSpacing w:val="0"/>
        <w:jc w:val="both"/>
        <w:rPr>
          <w:rFonts w:ascii="Calibri" w:hAnsi="Calibri" w:cs="Calibri"/>
          <w:iCs/>
        </w:rPr>
      </w:pPr>
      <w:r w:rsidRPr="00B011F4">
        <w:rPr>
          <w:rFonts w:ascii="Calibri" w:hAnsi="Calibri" w:cs="Calibri"/>
          <w:iCs/>
        </w:rPr>
        <w:t>lettere a), b), c), d) saranno conservati per il periodo di</w:t>
      </w:r>
      <w:r w:rsidRPr="00B011F4">
        <w:rPr>
          <w:rFonts w:ascii="Calibri" w:hAnsi="Calibri" w:cs="Calibri"/>
          <w:iCs/>
        </w:rPr>
        <w:t xml:space="preserve"> 5 anni</w:t>
      </w:r>
      <w:r w:rsidRPr="00B011F4">
        <w:rPr>
          <w:rFonts w:ascii="Calibri" w:hAnsi="Calibri" w:cs="Calibri"/>
          <w:iCs/>
        </w:rPr>
        <w:t xml:space="preserve"> dalla data di aggiudicazione della borsa di studio di cui al Progetto. Qualora il minore sia aggiudicatario della borsa di studio di cui al Progetto, i Dati saranno conservati per tutta la sua durata;</w:t>
      </w:r>
    </w:p>
    <w:p w14:paraId="1982C512" w14:textId="77777777" w:rsidR="00B011F4" w:rsidRDefault="00B011F4" w:rsidP="00B011F4">
      <w:pPr>
        <w:pStyle w:val="Paragrafoelenco"/>
        <w:widowControl w:val="0"/>
        <w:numPr>
          <w:ilvl w:val="0"/>
          <w:numId w:val="6"/>
        </w:numPr>
        <w:spacing w:after="0" w:line="240" w:lineRule="auto"/>
        <w:contextualSpacing w:val="0"/>
        <w:jc w:val="both"/>
        <w:rPr>
          <w:rFonts w:ascii="Calibri" w:hAnsi="Calibri" w:cs="Calibri"/>
          <w:iCs/>
        </w:rPr>
      </w:pPr>
      <w:r w:rsidRPr="00B011F4">
        <w:rPr>
          <w:rFonts w:ascii="Calibri" w:hAnsi="Calibri" w:cs="Calibri"/>
          <w:iCs/>
        </w:rPr>
        <w:t>lettera e) saranno conservati per tutta la durata della controversia e fintanto che non saranno esperiti i termini per l’eventuale impugnazione e/o per la prescrizione della relativa azione.</w:t>
      </w:r>
    </w:p>
    <w:p w14:paraId="1F40869E" w14:textId="77777777" w:rsidR="00B011F4" w:rsidRPr="00B011F4" w:rsidRDefault="00B011F4" w:rsidP="00B011F4">
      <w:pPr>
        <w:pStyle w:val="Paragrafoelenco"/>
        <w:widowControl w:val="0"/>
        <w:spacing w:after="0" w:line="240" w:lineRule="auto"/>
        <w:contextualSpacing w:val="0"/>
        <w:jc w:val="both"/>
        <w:rPr>
          <w:rFonts w:ascii="Calibri" w:hAnsi="Calibri" w:cs="Calibri"/>
          <w:iCs/>
        </w:rPr>
      </w:pPr>
    </w:p>
    <w:p w14:paraId="48CEF0F2" w14:textId="77777777" w:rsidR="00B011F4" w:rsidRPr="00B011F4" w:rsidRDefault="00B011F4" w:rsidP="00B011F4">
      <w:pPr>
        <w:pStyle w:val="Paragrafoelenco"/>
        <w:numPr>
          <w:ilvl w:val="0"/>
          <w:numId w:val="4"/>
        </w:numPr>
        <w:spacing w:after="0" w:line="240" w:lineRule="auto"/>
        <w:jc w:val="both"/>
        <w:rPr>
          <w:rFonts w:ascii="Calibri" w:hAnsi="Calibri" w:cs="Calibri"/>
          <w:b/>
          <w:bCs/>
          <w:iCs/>
          <w:u w:val="single"/>
        </w:rPr>
      </w:pPr>
      <w:r w:rsidRPr="00B011F4">
        <w:rPr>
          <w:rFonts w:ascii="Calibri" w:hAnsi="Calibri" w:cs="Calibri"/>
          <w:b/>
          <w:bCs/>
          <w:iCs/>
          <w:u w:val="single"/>
        </w:rPr>
        <w:lastRenderedPageBreak/>
        <w:t>Diritti dell’interessato</w:t>
      </w:r>
    </w:p>
    <w:p w14:paraId="45FE509A" w14:textId="77777777" w:rsidR="00B011F4" w:rsidRPr="00B011F4" w:rsidRDefault="00B011F4" w:rsidP="00B011F4">
      <w:pPr>
        <w:jc w:val="both"/>
        <w:rPr>
          <w:rFonts w:cs="Calibri"/>
          <w:iCs/>
        </w:rPr>
      </w:pPr>
      <w:r w:rsidRPr="00B011F4">
        <w:rPr>
          <w:rFonts w:cs="Calibri"/>
          <w:iCs/>
        </w:rPr>
        <w:t>Con riferimento ai Dati, è riconosciuto il diritto di chiedere all’Associazione con le modalità indicate dal Regolamento e ferme restando le disposizioni e limitazioni di cui al D. Lgs. n. 196/2003 (Parte I - Titolo I - Capo III):</w:t>
      </w:r>
    </w:p>
    <w:p w14:paraId="4866F1DF" w14:textId="77777777" w:rsidR="00B011F4" w:rsidRPr="00B011F4" w:rsidRDefault="00B011F4" w:rsidP="00B011F4">
      <w:pPr>
        <w:pStyle w:val="Paragrafoelenco"/>
        <w:widowControl w:val="0"/>
        <w:numPr>
          <w:ilvl w:val="0"/>
          <w:numId w:val="6"/>
        </w:numPr>
        <w:spacing w:after="0" w:line="240" w:lineRule="auto"/>
        <w:contextualSpacing w:val="0"/>
        <w:jc w:val="both"/>
        <w:rPr>
          <w:rFonts w:ascii="Calibri" w:hAnsi="Calibri" w:cs="Calibri"/>
          <w:iCs/>
        </w:rPr>
      </w:pPr>
      <w:r w:rsidRPr="00B011F4">
        <w:rPr>
          <w:rFonts w:ascii="Calibri" w:hAnsi="Calibri" w:cs="Calibri"/>
          <w:iCs/>
        </w:rPr>
        <w:t>l’accesso, nei casi previsti (art. 15 Regolamento);</w:t>
      </w:r>
    </w:p>
    <w:p w14:paraId="3059CE41" w14:textId="77777777" w:rsidR="00B011F4" w:rsidRPr="00B011F4" w:rsidRDefault="00B011F4" w:rsidP="00B011F4">
      <w:pPr>
        <w:pStyle w:val="Paragrafoelenco"/>
        <w:widowControl w:val="0"/>
        <w:numPr>
          <w:ilvl w:val="0"/>
          <w:numId w:val="6"/>
        </w:numPr>
        <w:spacing w:after="0" w:line="240" w:lineRule="auto"/>
        <w:contextualSpacing w:val="0"/>
        <w:jc w:val="both"/>
        <w:rPr>
          <w:rFonts w:ascii="Calibri" w:hAnsi="Calibri" w:cs="Calibri"/>
          <w:iCs/>
        </w:rPr>
      </w:pPr>
      <w:r w:rsidRPr="00B011F4">
        <w:rPr>
          <w:rFonts w:ascii="Calibri" w:hAnsi="Calibri" w:cs="Calibri"/>
          <w:iCs/>
        </w:rPr>
        <w:t>la rettifica dei Dati inesatti e l’integrazione di quelli incompleti (art. 16 Regolamento);</w:t>
      </w:r>
    </w:p>
    <w:p w14:paraId="004A7014" w14:textId="77777777" w:rsidR="00B011F4" w:rsidRPr="00B011F4" w:rsidRDefault="00B011F4" w:rsidP="00B011F4">
      <w:pPr>
        <w:pStyle w:val="Paragrafoelenco"/>
        <w:widowControl w:val="0"/>
        <w:numPr>
          <w:ilvl w:val="0"/>
          <w:numId w:val="6"/>
        </w:numPr>
        <w:spacing w:after="0" w:line="240" w:lineRule="auto"/>
        <w:contextualSpacing w:val="0"/>
        <w:jc w:val="both"/>
        <w:rPr>
          <w:rFonts w:ascii="Calibri" w:hAnsi="Calibri" w:cs="Calibri"/>
          <w:iCs/>
        </w:rPr>
      </w:pPr>
      <w:r w:rsidRPr="00B011F4">
        <w:rPr>
          <w:rFonts w:ascii="Calibri" w:hAnsi="Calibri" w:cs="Calibri"/>
          <w:iCs/>
        </w:rPr>
        <w:t>la cancellazione dei Dati per i motivi previsti (art. 17 Regolamento), come ad esempio quando non siano più necessari rispetto alle finalità sopra indicate o non siano trattati nel rispetto del Regolamento;</w:t>
      </w:r>
    </w:p>
    <w:p w14:paraId="42BA6849" w14:textId="77777777" w:rsidR="00B011F4" w:rsidRPr="00B011F4" w:rsidRDefault="00B011F4" w:rsidP="00B011F4">
      <w:pPr>
        <w:pStyle w:val="Paragrafoelenco"/>
        <w:widowControl w:val="0"/>
        <w:numPr>
          <w:ilvl w:val="0"/>
          <w:numId w:val="6"/>
        </w:numPr>
        <w:spacing w:after="0" w:line="240" w:lineRule="auto"/>
        <w:contextualSpacing w:val="0"/>
        <w:jc w:val="both"/>
        <w:rPr>
          <w:rFonts w:ascii="Calibri" w:hAnsi="Calibri" w:cs="Calibri"/>
          <w:iCs/>
        </w:rPr>
      </w:pPr>
      <w:r w:rsidRPr="00B011F4">
        <w:rPr>
          <w:rFonts w:ascii="Calibri" w:hAnsi="Calibri" w:cs="Calibri"/>
          <w:iCs/>
        </w:rPr>
        <w:t xml:space="preserve">la limitazione di trattamento per le ipotesi previste (art. 18 Regolamento), come nel caso si contesti l’esattezza dei Dati e occorra verificarne la correttezza; </w:t>
      </w:r>
    </w:p>
    <w:p w14:paraId="043F9B21" w14:textId="77777777" w:rsidR="00B011F4" w:rsidRPr="00B011F4" w:rsidRDefault="00B011F4" w:rsidP="00B011F4">
      <w:pPr>
        <w:pStyle w:val="Paragrafoelenco"/>
        <w:widowControl w:val="0"/>
        <w:numPr>
          <w:ilvl w:val="0"/>
          <w:numId w:val="6"/>
        </w:numPr>
        <w:spacing w:after="0" w:line="240" w:lineRule="auto"/>
        <w:contextualSpacing w:val="0"/>
        <w:jc w:val="both"/>
        <w:rPr>
          <w:rFonts w:ascii="Calibri" w:hAnsi="Calibri" w:cs="Calibri"/>
          <w:iCs/>
        </w:rPr>
      </w:pPr>
      <w:r w:rsidRPr="00B011F4">
        <w:rPr>
          <w:rFonts w:ascii="Calibri" w:hAnsi="Calibri" w:cs="Calibri"/>
          <w:iCs/>
        </w:rPr>
        <w:t xml:space="preserve">la portabilità, vale a dire il diritto di ricevere, nei casi previsti (art. 20 Regolamento), in un formato strutturato di uso comune e leggibile da dispositivo automatico i Dati e di trasmettere detti Dati ad un altro titolare del trattamento; </w:t>
      </w:r>
    </w:p>
    <w:p w14:paraId="172F045A" w14:textId="77777777" w:rsidR="00B011F4" w:rsidRPr="00B011F4" w:rsidRDefault="00B011F4" w:rsidP="00B011F4">
      <w:pPr>
        <w:pStyle w:val="Paragrafoelenco"/>
        <w:widowControl w:val="0"/>
        <w:numPr>
          <w:ilvl w:val="0"/>
          <w:numId w:val="6"/>
        </w:numPr>
        <w:spacing w:after="0" w:line="240" w:lineRule="auto"/>
        <w:contextualSpacing w:val="0"/>
        <w:jc w:val="both"/>
        <w:rPr>
          <w:rFonts w:ascii="Calibri" w:hAnsi="Calibri" w:cs="Calibri"/>
          <w:iCs/>
        </w:rPr>
      </w:pPr>
      <w:r w:rsidRPr="00B011F4">
        <w:rPr>
          <w:rFonts w:ascii="Calibri" w:hAnsi="Calibri" w:cs="Calibri"/>
          <w:iCs/>
        </w:rPr>
        <w:t>l’opposizione al trattamento, nei casi previsti (art. 21 Regolamento).</w:t>
      </w:r>
    </w:p>
    <w:p w14:paraId="01C6AF7D" w14:textId="77777777" w:rsidR="00B011F4" w:rsidRPr="00B011F4" w:rsidRDefault="00B011F4" w:rsidP="00B011F4">
      <w:pPr>
        <w:jc w:val="both"/>
        <w:rPr>
          <w:rFonts w:cs="Calibri"/>
          <w:iCs/>
        </w:rPr>
      </w:pPr>
      <w:r w:rsidRPr="00B011F4">
        <w:rPr>
          <w:rFonts w:cs="Calibri"/>
          <w:iCs/>
        </w:rPr>
        <w:t>In caso di trattamento fondato sul consenso, è altresì riconosciuto il diritto di revocarlo in qualsiasi momento senza pregiudicare la liceità del trattamento prestato prima della revoca.</w:t>
      </w:r>
    </w:p>
    <w:p w14:paraId="3E470A21" w14:textId="77777777" w:rsidR="00B011F4" w:rsidRPr="00B011F4" w:rsidRDefault="00B011F4" w:rsidP="00B011F4">
      <w:pPr>
        <w:jc w:val="both"/>
        <w:rPr>
          <w:rFonts w:cs="Calibri"/>
          <w:iCs/>
        </w:rPr>
      </w:pPr>
      <w:r w:rsidRPr="00B011F4">
        <w:rPr>
          <w:rFonts w:cs="Calibri"/>
          <w:iCs/>
        </w:rPr>
        <w:t xml:space="preserve">Tutti i diritti sopra elencati possono essere esercitati inviando all’Associazione una comunicazione a mezzo posta elettronica all’indirizzo </w:t>
      </w:r>
      <w:hyperlink r:id="rId10" w:history="1">
        <w:r w:rsidRPr="00B011F4">
          <w:rPr>
            <w:rStyle w:val="Collegamentoipertestuale"/>
            <w:rFonts w:cs="Calibri"/>
            <w:iCs/>
          </w:rPr>
          <w:t>info@itennisfoundation.com</w:t>
        </w:r>
      </w:hyperlink>
      <w:r w:rsidRPr="00B011F4">
        <w:rPr>
          <w:rFonts w:cs="Calibri"/>
          <w:iCs/>
        </w:rPr>
        <w:t xml:space="preserve"> oppure a mezzo lettera raccomandata all’indirizzo dell’Associazione.</w:t>
      </w:r>
    </w:p>
    <w:p w14:paraId="465C64EA" w14:textId="77777777" w:rsidR="00B011F4" w:rsidRPr="00B011F4" w:rsidRDefault="00B011F4" w:rsidP="00B011F4">
      <w:pPr>
        <w:pStyle w:val="Paragrafoelenco"/>
        <w:numPr>
          <w:ilvl w:val="0"/>
          <w:numId w:val="4"/>
        </w:numPr>
        <w:spacing w:after="0" w:line="240" w:lineRule="auto"/>
        <w:jc w:val="both"/>
        <w:rPr>
          <w:rFonts w:ascii="Calibri" w:hAnsi="Calibri" w:cs="Calibri"/>
          <w:b/>
          <w:bCs/>
          <w:iCs/>
          <w:u w:val="single"/>
        </w:rPr>
      </w:pPr>
      <w:r w:rsidRPr="00B011F4">
        <w:rPr>
          <w:rFonts w:ascii="Calibri" w:hAnsi="Calibri" w:cs="Calibri"/>
          <w:b/>
          <w:bCs/>
          <w:iCs/>
          <w:u w:val="single"/>
        </w:rPr>
        <w:t>Reclamo</w:t>
      </w:r>
    </w:p>
    <w:p w14:paraId="61983614" w14:textId="77777777" w:rsidR="00B011F4" w:rsidRPr="00B011F4" w:rsidRDefault="00B011F4" w:rsidP="00B011F4">
      <w:pPr>
        <w:jc w:val="both"/>
        <w:rPr>
          <w:rFonts w:cs="Calibri"/>
          <w:iCs/>
        </w:rPr>
      </w:pPr>
      <w:r w:rsidRPr="00B011F4">
        <w:rPr>
          <w:rFonts w:cs="Calibri"/>
          <w:iCs/>
        </w:rPr>
        <w:t>Nel caso ritenga che il trattamento dei Dati violi le disposizioni contenute nel Regolamento, è riconosciuto il diritto di proporre reclamo al Garante per la protezione dei dati personali secondo quanto previsto dall’art. 77 del Regolamento stesso.</w:t>
      </w:r>
    </w:p>
    <w:p w14:paraId="275F8BA3" w14:textId="77777777" w:rsidR="00B011F4" w:rsidRPr="00B011F4" w:rsidRDefault="00B011F4" w:rsidP="00B011F4">
      <w:pPr>
        <w:pStyle w:val="Paragrafoelenco"/>
        <w:numPr>
          <w:ilvl w:val="0"/>
          <w:numId w:val="4"/>
        </w:numPr>
        <w:spacing w:after="0" w:line="240" w:lineRule="auto"/>
        <w:jc w:val="both"/>
        <w:rPr>
          <w:rFonts w:ascii="Calibri" w:hAnsi="Calibri" w:cs="Calibri"/>
          <w:b/>
          <w:bCs/>
          <w:iCs/>
          <w:u w:val="single"/>
        </w:rPr>
      </w:pPr>
      <w:r w:rsidRPr="00B011F4">
        <w:rPr>
          <w:rFonts w:ascii="Calibri" w:hAnsi="Calibri" w:cs="Calibri"/>
          <w:b/>
          <w:bCs/>
          <w:iCs/>
          <w:u w:val="single"/>
        </w:rPr>
        <w:t>Natura del conferimento dei Dati</w:t>
      </w:r>
    </w:p>
    <w:p w14:paraId="177CB50C" w14:textId="77777777" w:rsidR="00B011F4" w:rsidRPr="00B011F4" w:rsidRDefault="00B011F4" w:rsidP="00B011F4">
      <w:pPr>
        <w:jc w:val="both"/>
        <w:rPr>
          <w:rFonts w:cs="Calibri"/>
          <w:iCs/>
        </w:rPr>
      </w:pPr>
      <w:r w:rsidRPr="00B011F4">
        <w:rPr>
          <w:rFonts w:cs="Calibri"/>
          <w:iCs/>
        </w:rPr>
        <w:t>Il conferimento dei Dati ha natura obbligatoria per il perseguimento delle finalità di cui al precedente punto 4) lettere a), b), c), d), e). Pertanto, il mancato conferimento anche parziale dei Suoi Dati comporta l’oggettiva impossibilità per l’Associazione di consentire la partecipazione alla selezione del Progetto, nonché di adempiere a tutti gli obblighi connessi.</w:t>
      </w:r>
    </w:p>
    <w:p w14:paraId="263A561E" w14:textId="77777777" w:rsidR="00B011F4" w:rsidRPr="00B011F4" w:rsidRDefault="00B011F4" w:rsidP="00B011F4">
      <w:pPr>
        <w:pStyle w:val="Paragrafoelenco"/>
        <w:numPr>
          <w:ilvl w:val="0"/>
          <w:numId w:val="4"/>
        </w:numPr>
        <w:spacing w:after="0" w:line="240" w:lineRule="auto"/>
        <w:jc w:val="both"/>
        <w:rPr>
          <w:rFonts w:ascii="Calibri" w:hAnsi="Calibri" w:cs="Calibri"/>
          <w:b/>
          <w:bCs/>
          <w:iCs/>
          <w:u w:val="single"/>
        </w:rPr>
      </w:pPr>
      <w:r w:rsidRPr="00B011F4">
        <w:rPr>
          <w:rFonts w:ascii="Calibri" w:hAnsi="Calibri" w:cs="Calibri"/>
          <w:b/>
          <w:bCs/>
          <w:iCs/>
          <w:u w:val="single"/>
        </w:rPr>
        <w:t>Trasferimento dei Dati all’estero</w:t>
      </w:r>
    </w:p>
    <w:p w14:paraId="27067EB0" w14:textId="77777777" w:rsidR="00B011F4" w:rsidRPr="00B011F4" w:rsidRDefault="00B011F4" w:rsidP="00B011F4">
      <w:pPr>
        <w:jc w:val="both"/>
        <w:rPr>
          <w:rFonts w:cs="Calibri"/>
          <w:iCs/>
        </w:rPr>
      </w:pPr>
      <w:r w:rsidRPr="00B011F4">
        <w:rPr>
          <w:rFonts w:cs="Calibri"/>
          <w:iCs/>
        </w:rPr>
        <w:t>I Dati non sono oggetto di trasferimento all’estero; sono conservati presso la sede dell’Associazione e su server ubicati in Unione Europea.</w:t>
      </w:r>
    </w:p>
    <w:p w14:paraId="22433B5E" w14:textId="6DD0DBF2" w:rsidR="00FB76A0" w:rsidRPr="00D86628" w:rsidRDefault="00FB76A0">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pacing w:before="0" w:line="240" w:lineRule="auto"/>
        <w:rPr>
          <w:rFonts w:ascii="Calibri" w:hAnsi="Calibri" w:cs="Calibri"/>
        </w:rPr>
      </w:pPr>
    </w:p>
    <w:sectPr w:rsidR="00FB76A0" w:rsidRPr="00D86628">
      <w:headerReference w:type="default" r:id="rId11"/>
      <w:footerReference w:type="default" r:id="rId12"/>
      <w:pgSz w:w="11920" w:h="16840"/>
      <w:pgMar w:top="1702" w:right="1134" w:bottom="1843" w:left="1134" w:header="0" w:footer="12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BEE7E" w14:textId="77777777" w:rsidR="00057A66" w:rsidRDefault="00057A66">
      <w:r>
        <w:separator/>
      </w:r>
    </w:p>
  </w:endnote>
  <w:endnote w:type="continuationSeparator" w:id="0">
    <w:p w14:paraId="79DDB4A6" w14:textId="77777777" w:rsidR="00057A66" w:rsidRDefault="00057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680C" w14:textId="77777777" w:rsidR="008A148A" w:rsidRDefault="00000000">
    <w:pPr>
      <w:spacing w:line="14" w:lineRule="auto"/>
    </w:pPr>
    <w:r>
      <w:rPr>
        <w:sz w:val="20"/>
        <w:szCs w:val="20"/>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1B8B1" w14:textId="77777777" w:rsidR="00057A66" w:rsidRDefault="00057A66">
      <w:r>
        <w:separator/>
      </w:r>
    </w:p>
  </w:footnote>
  <w:footnote w:type="continuationSeparator" w:id="0">
    <w:p w14:paraId="5AC3DB9C" w14:textId="77777777" w:rsidR="00057A66" w:rsidRDefault="00057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4A98" w14:textId="0574EB7E" w:rsidR="008A148A" w:rsidRDefault="00000000">
    <w:pPr>
      <w:spacing w:line="14" w:lineRule="auto"/>
    </w:pPr>
    <w:r>
      <w:rPr>
        <w:noProof/>
      </w:rPr>
      <w:drawing>
        <wp:anchor distT="152400" distB="152400" distL="152400" distR="152400" simplePos="0" relativeHeight="251658240" behindDoc="1" locked="0" layoutInCell="1" allowOverlap="1" wp14:anchorId="2FC7ADE9" wp14:editId="607910E0">
          <wp:simplePos x="0" y="0"/>
          <wp:positionH relativeFrom="page">
            <wp:posOffset>-39663</wp:posOffset>
          </wp:positionH>
          <wp:positionV relativeFrom="page">
            <wp:posOffset>106973</wp:posOffset>
          </wp:positionV>
          <wp:extent cx="7552691" cy="728575"/>
          <wp:effectExtent l="0" t="0" r="0" b="0"/>
          <wp:wrapNone/>
          <wp:docPr id="1073741825" name="officeArt object" descr="Immagine 10"/>
          <wp:cNvGraphicFramePr/>
          <a:graphic xmlns:a="http://schemas.openxmlformats.org/drawingml/2006/main">
            <a:graphicData uri="http://schemas.openxmlformats.org/drawingml/2006/picture">
              <pic:pic xmlns:pic="http://schemas.openxmlformats.org/drawingml/2006/picture">
                <pic:nvPicPr>
                  <pic:cNvPr id="1073741825" name="Immagine 10" descr="Immagine 10"/>
                  <pic:cNvPicPr>
                    <a:picLocks noChangeAspect="1"/>
                  </pic:cNvPicPr>
                </pic:nvPicPr>
                <pic:blipFill>
                  <a:blip r:embed="rId1"/>
                  <a:srcRect t="30463"/>
                  <a:stretch>
                    <a:fillRect/>
                  </a:stretch>
                </pic:blipFill>
                <pic:spPr>
                  <a:xfrm>
                    <a:off x="0" y="0"/>
                    <a:ext cx="7552691" cy="728575"/>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59264" behindDoc="1" locked="0" layoutInCell="1" allowOverlap="1" wp14:anchorId="13A434A3" wp14:editId="1D840764">
              <wp:simplePos x="0" y="0"/>
              <wp:positionH relativeFrom="page">
                <wp:posOffset>731514</wp:posOffset>
              </wp:positionH>
              <wp:positionV relativeFrom="page">
                <wp:posOffset>10006965</wp:posOffset>
              </wp:positionV>
              <wp:extent cx="6202680" cy="7620"/>
              <wp:effectExtent l="0" t="0" r="0" b="0"/>
              <wp:wrapNone/>
              <wp:docPr id="1073741826" name="officeArt object" descr="Freeform 3"/>
              <wp:cNvGraphicFramePr/>
              <a:graphic xmlns:a="http://schemas.openxmlformats.org/drawingml/2006/main">
                <a:graphicData uri="http://schemas.microsoft.com/office/word/2010/wordprocessingShape">
                  <wps:wsp>
                    <wps:cNvCnPr/>
                    <wps:spPr>
                      <a:xfrm flipV="1">
                        <a:off x="0" y="0"/>
                        <a:ext cx="6202680" cy="7620"/>
                      </a:xfrm>
                      <a:prstGeom prst="line">
                        <a:avLst/>
                      </a:prstGeom>
                      <a:noFill/>
                      <a:ln w="19050" cap="flat">
                        <a:solidFill>
                          <a:srgbClr val="003300"/>
                        </a:solidFill>
                        <a:prstDash val="solid"/>
                        <a:round/>
                      </a:ln>
                      <a:effectLst/>
                    </wps:spPr>
                    <wps:bodyPr/>
                  </wps:wsp>
                </a:graphicData>
              </a:graphic>
            </wp:anchor>
          </w:drawing>
        </mc:Choice>
        <mc:Fallback>
          <w:pict>
            <v:line id="_x0000_s1026" style="visibility:visible;position:absolute;margin-left:57.6pt;margin-top:788.0pt;width:488.4pt;height:0.6pt;z-index:-251657216;mso-position-horizontal:absolute;mso-position-horizontal-relative:page;mso-position-vertical:absolute;mso-position-vertical-relative:page;mso-wrap-distance-left:12.0pt;mso-wrap-distance-top:12.0pt;mso-wrap-distance-right:12.0pt;mso-wrap-distance-bottom:12.0pt;flip:y;">
              <v:fill on="f"/>
              <v:stroke filltype="solid" color="#003300" opacity="100.0%" weight="1.5pt" dashstyle="solid" endcap="flat" joinstyle="round" linestyle="single" startarrow="none" startarrowwidth="medium" startarrowlength="medium" endarrow="none" endarrowwidth="medium" endarrowlength="medium"/>
              <w10:wrap type="none" side="bothSides"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C7D"/>
    <w:multiLevelType w:val="hybridMultilevel"/>
    <w:tmpl w:val="50E6F0A6"/>
    <w:styleLink w:val="Appunti"/>
    <w:lvl w:ilvl="0" w:tplc="CF6E682A">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607" w:hanging="607"/>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4"/>
        <w:sz w:val="31"/>
        <w:szCs w:val="31"/>
        <w:highlight w:val="none"/>
        <w:vertAlign w:val="baseline"/>
      </w:rPr>
    </w:lvl>
    <w:lvl w:ilvl="1" w:tplc="87401532">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787" w:hanging="607"/>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31"/>
        <w:szCs w:val="31"/>
        <w:highlight w:val="none"/>
        <w:vertAlign w:val="baseline"/>
      </w:rPr>
    </w:lvl>
    <w:lvl w:ilvl="2" w:tplc="A49A2CCE">
      <w:start w:val="1"/>
      <w:numFmt w:val="bullet"/>
      <w:lvlText w:val="⁃"/>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967" w:hanging="607"/>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4"/>
        <w:sz w:val="31"/>
        <w:szCs w:val="31"/>
        <w:highlight w:val="none"/>
        <w:vertAlign w:val="baseline"/>
      </w:rPr>
    </w:lvl>
    <w:lvl w:ilvl="3" w:tplc="22DEF752">
      <w:start w:val="1"/>
      <w:numFmt w:val="bullet"/>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147" w:hanging="607"/>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31"/>
        <w:szCs w:val="31"/>
        <w:highlight w:val="none"/>
        <w:vertAlign w:val="baseline"/>
      </w:rPr>
    </w:lvl>
    <w:lvl w:ilvl="4" w:tplc="9EAE2930">
      <w:start w:val="1"/>
      <w:numFmt w:val="bullet"/>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327" w:hanging="607"/>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4"/>
        <w:sz w:val="31"/>
        <w:szCs w:val="31"/>
        <w:highlight w:val="none"/>
        <w:vertAlign w:val="baseline"/>
      </w:rPr>
    </w:lvl>
    <w:lvl w:ilvl="5" w:tplc="A18A94EC">
      <w:start w:val="1"/>
      <w:numFmt w:val="bullet"/>
      <w:lvlText w:val="⁃"/>
      <w:lvlJc w:val="left"/>
      <w:pPr>
        <w:tabs>
          <w:tab w:val="left" w:pos="56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507" w:hanging="607"/>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31"/>
        <w:szCs w:val="31"/>
        <w:highlight w:val="none"/>
        <w:vertAlign w:val="baseline"/>
      </w:rPr>
    </w:lvl>
    <w:lvl w:ilvl="6" w:tplc="9110B394">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687" w:hanging="607"/>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4"/>
        <w:sz w:val="31"/>
        <w:szCs w:val="31"/>
        <w:highlight w:val="none"/>
        <w:vertAlign w:val="baseline"/>
      </w:rPr>
    </w:lvl>
    <w:lvl w:ilvl="7" w:tplc="C4D25B3C">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867" w:hanging="607"/>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31"/>
        <w:szCs w:val="31"/>
        <w:highlight w:val="none"/>
        <w:vertAlign w:val="baseline"/>
      </w:rPr>
    </w:lvl>
    <w:lvl w:ilvl="8" w:tplc="624C7D6E">
      <w:start w:val="1"/>
      <w:numFmt w:val="bullet"/>
      <w:lvlText w:val="⁃"/>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047" w:hanging="607"/>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4"/>
        <w:sz w:val="31"/>
        <w:szCs w:val="31"/>
        <w:highlight w:val="none"/>
        <w:vertAlign w:val="baseline"/>
      </w:rPr>
    </w:lvl>
  </w:abstractNum>
  <w:abstractNum w:abstractNumId="1" w15:restartNumberingAfterBreak="0">
    <w:nsid w:val="1938228C"/>
    <w:multiLevelType w:val="hybridMultilevel"/>
    <w:tmpl w:val="8BE8CF9C"/>
    <w:lvl w:ilvl="0" w:tplc="2B42F2A0">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AC31848"/>
    <w:multiLevelType w:val="hybridMultilevel"/>
    <w:tmpl w:val="49D254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9E331A"/>
    <w:multiLevelType w:val="hybridMultilevel"/>
    <w:tmpl w:val="20DE5FF8"/>
    <w:lvl w:ilvl="0" w:tplc="23B8D3C6">
      <w:start w:val="1"/>
      <w:numFmt w:val="lowerLetter"/>
      <w:lvlText w:val="%1)"/>
      <w:lvlJc w:val="left"/>
      <w:pPr>
        <w:ind w:left="720" w:hanging="360"/>
      </w:pPr>
      <w:rPr>
        <w:rFonts w:hint="default"/>
        <w:b w:val="0"/>
        <w:bCs w:val="0"/>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7FF4FB3"/>
    <w:multiLevelType w:val="hybridMultilevel"/>
    <w:tmpl w:val="79DA40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B4D109B"/>
    <w:multiLevelType w:val="hybridMultilevel"/>
    <w:tmpl w:val="50E6F0A6"/>
    <w:numStyleLink w:val="Appunti"/>
  </w:abstractNum>
  <w:num w:numId="1" w16cid:durableId="1568950428">
    <w:abstractNumId w:val="0"/>
  </w:num>
  <w:num w:numId="2" w16cid:durableId="870804157">
    <w:abstractNumId w:val="5"/>
  </w:num>
  <w:num w:numId="3" w16cid:durableId="922565597">
    <w:abstractNumId w:val="2"/>
  </w:num>
  <w:num w:numId="4" w16cid:durableId="2126146820">
    <w:abstractNumId w:val="4"/>
  </w:num>
  <w:num w:numId="5" w16cid:durableId="1856460145">
    <w:abstractNumId w:val="3"/>
  </w:num>
  <w:num w:numId="6" w16cid:durableId="1536234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48A"/>
    <w:rsid w:val="000316E0"/>
    <w:rsid w:val="00057A66"/>
    <w:rsid w:val="000909FF"/>
    <w:rsid w:val="000B0C07"/>
    <w:rsid w:val="000F4BD1"/>
    <w:rsid w:val="0018528F"/>
    <w:rsid w:val="001970F8"/>
    <w:rsid w:val="001E10E7"/>
    <w:rsid w:val="0020528D"/>
    <w:rsid w:val="002421C5"/>
    <w:rsid w:val="00284B72"/>
    <w:rsid w:val="002B1737"/>
    <w:rsid w:val="00306E03"/>
    <w:rsid w:val="003C277B"/>
    <w:rsid w:val="003C5846"/>
    <w:rsid w:val="003E19EC"/>
    <w:rsid w:val="003E3470"/>
    <w:rsid w:val="00434293"/>
    <w:rsid w:val="00453CA7"/>
    <w:rsid w:val="005F3F63"/>
    <w:rsid w:val="005F7125"/>
    <w:rsid w:val="00607FBD"/>
    <w:rsid w:val="006258F2"/>
    <w:rsid w:val="006622F4"/>
    <w:rsid w:val="00667EB3"/>
    <w:rsid w:val="006C6EE8"/>
    <w:rsid w:val="006D02A7"/>
    <w:rsid w:val="007879AA"/>
    <w:rsid w:val="007B2DF5"/>
    <w:rsid w:val="00805309"/>
    <w:rsid w:val="008A148A"/>
    <w:rsid w:val="00AF2439"/>
    <w:rsid w:val="00B011F4"/>
    <w:rsid w:val="00B236FF"/>
    <w:rsid w:val="00B82845"/>
    <w:rsid w:val="00C21871"/>
    <w:rsid w:val="00C93074"/>
    <w:rsid w:val="00D86628"/>
    <w:rsid w:val="00DA288A"/>
    <w:rsid w:val="00DA4D6B"/>
    <w:rsid w:val="00DB19F8"/>
    <w:rsid w:val="00DB4FCE"/>
    <w:rsid w:val="00DE2808"/>
    <w:rsid w:val="00DF70D2"/>
    <w:rsid w:val="00DF7A3B"/>
    <w:rsid w:val="00E72930"/>
    <w:rsid w:val="00F85D3D"/>
    <w:rsid w:val="00FB33E8"/>
    <w:rsid w:val="00FB76A0"/>
    <w:rsid w:val="00FF21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77ABD"/>
  <w15:docId w15:val="{62E1832E-5724-4C45-9A40-DA8B650F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idefault">
    <w:name w:val="Di 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Appunti">
    <w:name w:val="Appunti"/>
    <w:pPr>
      <w:numPr>
        <w:numId w:val="1"/>
      </w:numPr>
    </w:pPr>
  </w:style>
  <w:style w:type="paragraph" w:styleId="Intestazione">
    <w:name w:val="header"/>
    <w:basedOn w:val="Normale"/>
    <w:link w:val="IntestazioneCarattere"/>
    <w:uiPriority w:val="99"/>
    <w:unhideWhenUsed/>
    <w:rsid w:val="00B236FF"/>
    <w:pPr>
      <w:tabs>
        <w:tab w:val="center" w:pos="4819"/>
        <w:tab w:val="right" w:pos="9638"/>
      </w:tabs>
    </w:pPr>
  </w:style>
  <w:style w:type="character" w:customStyle="1" w:styleId="IntestazioneCarattere">
    <w:name w:val="Intestazione Carattere"/>
    <w:basedOn w:val="Carpredefinitoparagrafo"/>
    <w:link w:val="Intestazione"/>
    <w:uiPriority w:val="99"/>
    <w:rsid w:val="00B236FF"/>
    <w:rPr>
      <w:rFonts w:ascii="Calibri" w:hAnsi="Calibri" w:cs="Arial Unicode MS"/>
      <w:color w:val="000000"/>
      <w:sz w:val="22"/>
      <w:szCs w:val="22"/>
      <w:u w:color="000000"/>
    </w:rPr>
  </w:style>
  <w:style w:type="paragraph" w:styleId="Pidipagina">
    <w:name w:val="footer"/>
    <w:basedOn w:val="Normale"/>
    <w:link w:val="PidipaginaCarattere"/>
    <w:uiPriority w:val="99"/>
    <w:unhideWhenUsed/>
    <w:rsid w:val="00B236FF"/>
    <w:pPr>
      <w:tabs>
        <w:tab w:val="center" w:pos="4819"/>
        <w:tab w:val="right" w:pos="9638"/>
      </w:tabs>
    </w:pPr>
  </w:style>
  <w:style w:type="character" w:customStyle="1" w:styleId="PidipaginaCarattere">
    <w:name w:val="Piè di pagina Carattere"/>
    <w:basedOn w:val="Carpredefinitoparagrafo"/>
    <w:link w:val="Pidipagina"/>
    <w:uiPriority w:val="99"/>
    <w:rsid w:val="00B236FF"/>
    <w:rPr>
      <w:rFonts w:ascii="Calibri" w:hAnsi="Calibri" w:cs="Arial Unicode MS"/>
      <w:color w:val="000000"/>
      <w:sz w:val="22"/>
      <w:szCs w:val="22"/>
      <w:u w:color="000000"/>
    </w:rPr>
  </w:style>
  <w:style w:type="paragraph" w:styleId="Paragrafoelenco">
    <w:name w:val="List Paragraph"/>
    <w:basedOn w:val="Normale"/>
    <w:uiPriority w:val="34"/>
    <w:qFormat/>
    <w:rsid w:val="00B82845"/>
    <w:pPr>
      <w:widowControl/>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color w:val="auto"/>
      <w:kern w:val="2"/>
      <w:bdr w:val="none" w:sz="0" w:space="0" w:color="auto"/>
      <w:lang w:eastAsia="en-US"/>
      <w14:ligatures w14:val="standardContextual"/>
    </w:rPr>
  </w:style>
  <w:style w:type="character" w:styleId="Rimandocommento">
    <w:name w:val="annotation reference"/>
    <w:basedOn w:val="Carpredefinitoparagrafo"/>
    <w:uiPriority w:val="99"/>
    <w:semiHidden/>
    <w:unhideWhenUsed/>
    <w:rsid w:val="005F7125"/>
    <w:rPr>
      <w:sz w:val="16"/>
      <w:szCs w:val="16"/>
    </w:rPr>
  </w:style>
  <w:style w:type="paragraph" w:styleId="Testocommento">
    <w:name w:val="annotation text"/>
    <w:basedOn w:val="Normale"/>
    <w:link w:val="TestocommentoCarattere"/>
    <w:uiPriority w:val="99"/>
    <w:unhideWhenUsed/>
    <w:rsid w:val="005F712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color w:val="auto"/>
      <w:sz w:val="20"/>
      <w:szCs w:val="20"/>
      <w:bdr w:val="none" w:sz="0" w:space="0" w:color="auto"/>
      <w:lang w:eastAsia="en-US"/>
    </w:rPr>
  </w:style>
  <w:style w:type="character" w:customStyle="1" w:styleId="TestocommentoCarattere">
    <w:name w:val="Testo commento Carattere"/>
    <w:basedOn w:val="Carpredefinitoparagrafo"/>
    <w:link w:val="Testocommento"/>
    <w:uiPriority w:val="99"/>
    <w:rsid w:val="005F7125"/>
    <w:rPr>
      <w:rFonts w:asciiTheme="minorHAnsi" w:eastAsiaTheme="minorHAnsi" w:hAnsiTheme="minorHAnsi" w:cstheme="minorBidi"/>
      <w:bdr w:val="none" w:sz="0" w:space="0" w:color="auto"/>
      <w:lang w:eastAsia="en-US"/>
    </w:rPr>
  </w:style>
  <w:style w:type="character" w:styleId="Menzionenonrisolta">
    <w:name w:val="Unresolved Mention"/>
    <w:basedOn w:val="Carpredefinitoparagrafo"/>
    <w:uiPriority w:val="99"/>
    <w:semiHidden/>
    <w:unhideWhenUsed/>
    <w:rsid w:val="00FB7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tennisfoundatio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tennisfoundation.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itennisfoundation.com" TargetMode="External"/><Relationship Id="rId4" Type="http://schemas.openxmlformats.org/officeDocument/2006/relationships/webSettings" Target="webSettings.xml"/><Relationship Id="rId9" Type="http://schemas.openxmlformats.org/officeDocument/2006/relationships/hyperlink" Target="mailto:dpo@itennisfoundation.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1436</Words>
  <Characters>8190</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Bongiovanni Simone</cp:lastModifiedBy>
  <cp:revision>2</cp:revision>
  <dcterms:created xsi:type="dcterms:W3CDTF">2026-01-07T11:17:00Z</dcterms:created>
  <dcterms:modified xsi:type="dcterms:W3CDTF">2026-01-07T11:17:00Z</dcterms:modified>
</cp:coreProperties>
</file>